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77" w:rsidRPr="00D63F33" w:rsidRDefault="00BC7C77" w:rsidP="00D53E3B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ew Gerb" style="width:45pt;height:58.5pt;visibility:visible">
            <v:imagedata r:id="rId7" o:title=""/>
          </v:shape>
        </w:pict>
      </w:r>
    </w:p>
    <w:p w:rsidR="00BC7C77" w:rsidRPr="00DC2AA0" w:rsidRDefault="00BC7C77" w:rsidP="00FC0637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DC2AA0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BC7C77" w:rsidRPr="00DC2AA0" w:rsidRDefault="00BC7C77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2AA0">
        <w:rPr>
          <w:rFonts w:ascii="Times New Roman" w:hAnsi="Times New Roman" w:cs="Times New Roman"/>
          <w:sz w:val="32"/>
          <w:szCs w:val="32"/>
        </w:rPr>
        <w:t xml:space="preserve">А д м и н и с т р а ц и и  С о б и н с к о г о  р а й о н а </w:t>
      </w:r>
    </w:p>
    <w:p w:rsidR="00BC7C77" w:rsidRDefault="00BC7C77" w:rsidP="00FC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C77" w:rsidRPr="00DC2AA0" w:rsidRDefault="00BC7C77" w:rsidP="00FC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BC7C77" w:rsidRPr="00602678" w:rsidRDefault="00BC7C77" w:rsidP="00FC0637">
      <w:pPr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   ________            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</w:t>
      </w:r>
      <w:r w:rsidRPr="00DC2AA0">
        <w:rPr>
          <w:rFonts w:ascii="Times New Roman" w:hAnsi="Times New Roman" w:cs="Times New Roman"/>
          <w:szCs w:val="28"/>
        </w:rPr>
        <w:tab/>
      </w:r>
      <w:r w:rsidRPr="00DC2AA0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DC2AA0">
        <w:rPr>
          <w:rFonts w:ascii="Times New Roman" w:hAnsi="Times New Roman" w:cs="Times New Roman"/>
          <w:szCs w:val="28"/>
        </w:rPr>
        <w:tab/>
        <w:t xml:space="preserve">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DC2AA0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 xml:space="preserve"> _____</w:t>
      </w:r>
    </w:p>
    <w:p w:rsidR="00BC7C77" w:rsidRPr="00DC2AA0" w:rsidRDefault="00BC7C77" w:rsidP="00FC063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21" w:type="dxa"/>
        <w:tblLook w:val="01E0"/>
      </w:tblPr>
      <w:tblGrid>
        <w:gridCol w:w="4906"/>
        <w:gridCol w:w="4927"/>
      </w:tblGrid>
      <w:tr w:rsidR="00BC7C77" w:rsidRPr="00DC2AA0" w:rsidTr="00FC0637">
        <w:trPr>
          <w:jc w:val="center"/>
        </w:trPr>
        <w:tc>
          <w:tcPr>
            <w:tcW w:w="4906" w:type="dxa"/>
          </w:tcPr>
          <w:p w:rsidR="00BC7C77" w:rsidRPr="00DC2AA0" w:rsidRDefault="00BC7C77" w:rsidP="00FC0637">
            <w:pPr>
              <w:rPr>
                <w:rFonts w:ascii="Times New Roman" w:hAnsi="Times New Roman" w:cs="Times New Roman"/>
                <w:i/>
              </w:rPr>
            </w:pPr>
            <w:r w:rsidRPr="00DC2AA0">
              <w:rPr>
                <w:rFonts w:ascii="Times New Roman" w:hAnsi="Times New Roman" w:cs="Times New Roman"/>
                <w:i/>
              </w:rPr>
              <w:t xml:space="preserve">О </w:t>
            </w:r>
            <w:r w:rsidRPr="00DC2AA0">
              <w:rPr>
                <w:rFonts w:ascii="Times New Roman" w:hAnsi="Times New Roman" w:cs="Times New Roman"/>
                <w:i/>
                <w:iCs/>
              </w:rPr>
              <w:t xml:space="preserve">внесении изменений в постановление администрации района от 26.09.2018 № 832 «Об  утверждении муниципальной программы «Развитие образования» </w:t>
            </w:r>
            <w:r w:rsidRPr="00DC2AA0">
              <w:rPr>
                <w:rStyle w:val="a1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BC7C77" w:rsidRPr="00DC2AA0" w:rsidRDefault="00BC7C77" w:rsidP="00FC0637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BC7C77" w:rsidRPr="00DC2AA0" w:rsidRDefault="00BC7C77" w:rsidP="00FC06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:rsidR="00BC7C77" w:rsidRPr="00DC2AA0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0" w:name="Par1"/>
      <w:bookmarkEnd w:id="0"/>
    </w:p>
    <w:p w:rsidR="00BC7C77" w:rsidRPr="00DC2AA0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Pr="00DC2AA0" w:rsidRDefault="00BC7C77" w:rsidP="00FC063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   руководствуясь   статьей    34.2    Устава   района,     администрация    района  п о с т а н о в л я 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A0">
        <w:rPr>
          <w:rFonts w:ascii="Times New Roman" w:hAnsi="Times New Roman"/>
          <w:sz w:val="28"/>
          <w:szCs w:val="28"/>
        </w:rPr>
        <w:t>т:</w:t>
      </w:r>
    </w:p>
    <w:p w:rsidR="00BC7C77" w:rsidRPr="00DC2AA0" w:rsidRDefault="00BC7C77" w:rsidP="00FC063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C77" w:rsidRPr="00DC2AA0" w:rsidRDefault="00BC7C7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Style w:val="a1"/>
          <w:rFonts w:ascii="Times New Roman" w:hAnsi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Pr="001D1062">
        <w:rPr>
          <w:rFonts w:ascii="Times New Roman" w:hAnsi="Times New Roman" w:cs="Times New Roman"/>
          <w:sz w:val="28"/>
          <w:szCs w:val="28"/>
        </w:rPr>
        <w:t>приложение к  постановлению администрации района</w:t>
      </w:r>
      <w:r w:rsidRPr="00DC2AA0">
        <w:rPr>
          <w:rFonts w:ascii="Times New Roman" w:hAnsi="Times New Roman" w:cs="Times New Roman"/>
          <w:iCs/>
          <w:sz w:val="28"/>
          <w:szCs w:val="28"/>
        </w:rPr>
        <w:t xml:space="preserve">  от 26.09.2018 № 832 «Об  утверждении муниципальной программы «Развитие образования»</w:t>
      </w:r>
      <w:r w:rsidRPr="00DC2AA0">
        <w:rPr>
          <w:rFonts w:ascii="Times New Roman" w:hAnsi="Times New Roman" w:cs="Times New Roman"/>
          <w:sz w:val="28"/>
          <w:szCs w:val="28"/>
        </w:rPr>
        <w:t xml:space="preserve">  </w:t>
      </w:r>
      <w:r w:rsidRPr="00DC2AA0">
        <w:rPr>
          <w:rStyle w:val="a1"/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C7C77" w:rsidRPr="00DC2AA0" w:rsidRDefault="00BC7C7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 заместителя  главы администрации по социальным вопросам.</w:t>
      </w:r>
    </w:p>
    <w:p w:rsidR="00BC7C77" w:rsidRPr="00DC2AA0" w:rsidRDefault="00BC7C77" w:rsidP="00FC0637">
      <w:pPr>
        <w:widowControl/>
        <w:numPr>
          <w:ilvl w:val="0"/>
          <w:numId w:val="34"/>
        </w:numPr>
        <w:tabs>
          <w:tab w:val="clear" w:pos="1194"/>
          <w:tab w:val="left" w:pos="0"/>
          <w:tab w:val="num" w:pos="114"/>
          <w:tab w:val="left" w:pos="1260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газете «Доверие». </w:t>
      </w:r>
    </w:p>
    <w:p w:rsidR="00BC7C77" w:rsidRPr="00DC2AA0" w:rsidRDefault="00BC7C7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C7C77" w:rsidRPr="00DC2AA0" w:rsidRDefault="00BC7C7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C7C77" w:rsidRPr="00DC2AA0" w:rsidRDefault="00BC7C7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C7C77" w:rsidRPr="00DC2AA0" w:rsidRDefault="00BC7C77" w:rsidP="00FC06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C7C77" w:rsidRPr="00DC2AA0" w:rsidRDefault="00BC7C77" w:rsidP="00FC0637">
      <w:pPr>
        <w:rPr>
          <w:rFonts w:ascii="Times New Roman" w:hAnsi="Times New Roman" w:cs="Times New Roman"/>
          <w:sz w:val="28"/>
          <w:szCs w:val="28"/>
        </w:rPr>
      </w:pPr>
      <w:r w:rsidRPr="00DC2AA0">
        <w:rPr>
          <w:rFonts w:ascii="Times New Roman" w:hAnsi="Times New Roman" w:cs="Times New Roman"/>
          <w:sz w:val="28"/>
          <w:szCs w:val="28"/>
        </w:rPr>
        <w:t>Глава  администрации района                                                                    А.В. Разов</w:t>
      </w: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Default="00BC7C77" w:rsidP="00FC06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BC7C77" w:rsidRPr="00EF40E4" w:rsidRDefault="00BC7C77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Приложение   </w:t>
      </w:r>
      <w:r w:rsidRPr="000C2363">
        <w:t xml:space="preserve">                                                                                                                       </w:t>
      </w:r>
      <w:r w:rsidRPr="00EF40E4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BC7C77" w:rsidRPr="00EF40E4" w:rsidRDefault="00BC7C77" w:rsidP="00634A0E">
      <w:pPr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C7C77" w:rsidRPr="00EF40E4" w:rsidRDefault="00BC7C77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BC7C77" w:rsidRPr="00EF40E4" w:rsidRDefault="00BC7C77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</w:p>
    <w:p w:rsidR="00BC7C77" w:rsidRPr="00EF40E4" w:rsidRDefault="00BC7C77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Изменения в  постановление администрации района от </w:t>
      </w:r>
      <w:r>
        <w:rPr>
          <w:rFonts w:ascii="Times New Roman" w:hAnsi="Times New Roman" w:cs="Times New Roman"/>
          <w:caps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>
        <w:rPr>
          <w:rFonts w:ascii="Times New Roman" w:hAnsi="Times New Roman" w:cs="Times New Roman"/>
          <w:caps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caps/>
          <w:sz w:val="28"/>
          <w:szCs w:val="28"/>
        </w:rPr>
        <w:t xml:space="preserve">  «Об утверждении муниципальной программы «Развитие образования»   </w:t>
      </w:r>
    </w:p>
    <w:p w:rsidR="00BC7C77" w:rsidRPr="00EF40E4" w:rsidRDefault="00BC7C77" w:rsidP="00634A0E">
      <w:pPr>
        <w:tabs>
          <w:tab w:val="left" w:pos="0"/>
          <w:tab w:val="left" w:pos="1260"/>
        </w:tabs>
        <w:spacing w:line="270" w:lineRule="exact"/>
        <w:jc w:val="center"/>
        <w:rPr>
          <w:rStyle w:val="a1"/>
          <w:rFonts w:ascii="Times New Roman" w:hAnsi="Times New Roman"/>
          <w:caps/>
          <w:sz w:val="28"/>
          <w:szCs w:val="28"/>
        </w:rPr>
      </w:pPr>
    </w:p>
    <w:p w:rsidR="00BC7C77" w:rsidRPr="00EF40E4" w:rsidRDefault="00BC7C77" w:rsidP="00634A0E">
      <w:pPr>
        <w:tabs>
          <w:tab w:val="left" w:pos="0"/>
          <w:tab w:val="left" w:pos="1260"/>
        </w:tabs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ab/>
      </w:r>
    </w:p>
    <w:p w:rsidR="00BC7C77" w:rsidRPr="00EF40E4" w:rsidRDefault="00BC7C77" w:rsidP="00634A0E">
      <w:pPr>
        <w:widowControl/>
        <w:numPr>
          <w:ilvl w:val="0"/>
          <w:numId w:val="35"/>
        </w:numPr>
        <w:tabs>
          <w:tab w:val="left" w:pos="0"/>
          <w:tab w:val="left" w:pos="1260"/>
        </w:tabs>
        <w:suppressAutoHyphens/>
        <w:spacing w:line="270" w:lineRule="exact"/>
        <w:jc w:val="both"/>
        <w:rPr>
          <w:rStyle w:val="a1"/>
          <w:rFonts w:ascii="Times New Roman" w:hAnsi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приложение №1 к постановлению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 xml:space="preserve">26.09.2018 </w:t>
      </w:r>
      <w:r w:rsidRPr="00EF40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832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 «Об утверждении муниципальной программы «Развитие образования»</w:t>
      </w:r>
      <w:r>
        <w:rPr>
          <w:rStyle w:val="a1"/>
          <w:rFonts w:ascii="Times New Roman" w:hAnsi="Times New Roman"/>
          <w:sz w:val="28"/>
          <w:szCs w:val="28"/>
        </w:rPr>
        <w:t xml:space="preserve"> </w:t>
      </w:r>
      <w:r w:rsidRPr="00EF40E4">
        <w:rPr>
          <w:rStyle w:val="a1"/>
          <w:rFonts w:ascii="Times New Roman" w:hAnsi="Times New Roman"/>
          <w:sz w:val="28"/>
          <w:szCs w:val="28"/>
        </w:rPr>
        <w:t xml:space="preserve"> (далее – программа):</w:t>
      </w:r>
    </w:p>
    <w:p w:rsidR="00BC7C77" w:rsidRPr="00EF40E4" w:rsidRDefault="00BC7C77" w:rsidP="00634A0E">
      <w:pPr>
        <w:widowControl/>
        <w:numPr>
          <w:ilvl w:val="1"/>
          <w:numId w:val="35"/>
        </w:numPr>
        <w:tabs>
          <w:tab w:val="left" w:pos="0"/>
          <w:tab w:val="left" w:pos="709"/>
          <w:tab w:val="left" w:pos="1260"/>
        </w:tabs>
        <w:suppressAutoHyphens/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a1"/>
          <w:rFonts w:ascii="Times New Roman" w:hAnsi="Times New Roman"/>
          <w:sz w:val="28"/>
          <w:szCs w:val="28"/>
        </w:rPr>
        <w:t xml:space="preserve">        1.1.  В паспорте программы </w:t>
      </w:r>
      <w:r w:rsidRPr="00EF40E4">
        <w:rPr>
          <w:rFonts w:ascii="Times New Roman" w:hAnsi="Times New Roman" w:cs="Times New Roman"/>
          <w:sz w:val="28"/>
          <w:szCs w:val="28"/>
        </w:rPr>
        <w:t xml:space="preserve">   строку «Объемы ресурсов на реализацию программы»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BC7C77" w:rsidRPr="00EF40E4" w:rsidTr="00634A0E">
        <w:tc>
          <w:tcPr>
            <w:tcW w:w="3033" w:type="dxa"/>
          </w:tcPr>
          <w:p w:rsidR="00BC7C77" w:rsidRPr="00EF40E4" w:rsidRDefault="00BC7C77" w:rsidP="00634A0E">
            <w:pPr>
              <w:shd w:val="clear" w:color="auto" w:fill="FFFFFF"/>
              <w:spacing w:line="240" w:lineRule="atLeast"/>
              <w:rPr>
                <w:rStyle w:val="a1"/>
                <w:rFonts w:ascii="Times New Roman" w:hAnsi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программы</w:t>
            </w:r>
          </w:p>
        </w:tc>
        <w:tc>
          <w:tcPr>
            <w:tcW w:w="6538" w:type="dxa"/>
          </w:tcPr>
          <w:p w:rsidR="00BC7C77" w:rsidRPr="005879FD" w:rsidRDefault="00BC7C77" w:rsidP="00634A0E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средств, предусмотренных на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реализацию муниципальной программы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5777331,6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тыс. рублей, в том числе:                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бюджет МО Собинский район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1 821 531,9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-  210 444,2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-  209 259,2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-  205 787,3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-  231 668,5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41 400,7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47 283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BC7C77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38 333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37 356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Областной бюджет  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3 326 166,3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357 742,1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374 473,5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378 624,2 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402 593,9 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36 800,2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BC7C77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78 002,3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BC7C77" w:rsidRPr="0062503E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 -  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947,1 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446 983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BC7C77" w:rsidRPr="005879FD" w:rsidRDefault="00BC7C77" w:rsidP="00634A0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77" w:rsidRPr="005879FD" w:rsidRDefault="00BC7C77" w:rsidP="00634A0E">
            <w:pPr>
              <w:pStyle w:val="35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  бюджет  - 50 946,2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рублей, из них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8 765,7 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18 413,8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3 475 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3 204,4 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3 066,8   тыс. руб.</w:t>
            </w:r>
          </w:p>
          <w:p w:rsidR="00BC7C77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 – 8 788,2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тыс. руб.,</w:t>
            </w:r>
          </w:p>
          <w:p w:rsidR="00BC7C77" w:rsidRPr="0062503E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3 139,3</w:t>
            </w:r>
            <w:r w:rsidRPr="006250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2 093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BC7C77" w:rsidRPr="005879FD" w:rsidRDefault="00BC7C77" w:rsidP="00634A0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77" w:rsidRPr="005879FD" w:rsidRDefault="00BC7C77" w:rsidP="00634A0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78 687,2</w:t>
            </w:r>
            <w:r w:rsidRPr="005879F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BC7C77" w:rsidRPr="005879FD" w:rsidRDefault="00BC7C77" w:rsidP="00634A0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2014 год – 63 673,1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2015 год – 73 312,7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2016 год – 77 843,7 тыс. руб.,</w:t>
            </w:r>
          </w:p>
          <w:p w:rsidR="00BC7C77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 год – 76 292,7 тыс. руб.,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8 579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  <w:bookmarkStart w:id="1" w:name="_GoBack"/>
            <w:bookmarkEnd w:id="1"/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BC7C77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BC7C77" w:rsidRPr="005879FD" w:rsidRDefault="00BC7C77" w:rsidP="00634A0E">
            <w:pPr>
              <w:pStyle w:val="35"/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69 662</w:t>
            </w:r>
            <w:r w:rsidRPr="00587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тыс. руб.       </w:t>
            </w:r>
          </w:p>
          <w:p w:rsidR="00BC7C77" w:rsidRPr="00EF40E4" w:rsidRDefault="00BC7C77" w:rsidP="00634A0E">
            <w:pPr>
              <w:pStyle w:val="1"/>
              <w:widowControl/>
              <w:snapToGrid w:val="0"/>
              <w:spacing w:line="240" w:lineRule="auto"/>
              <w:rPr>
                <w:rStyle w:val="a1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7C77" w:rsidRDefault="00BC7C77" w:rsidP="00634A0E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C77" w:rsidRDefault="00BC7C77" w:rsidP="00634A0E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Таблицу №1 «Сведения о показателях (индикаторах) муниципальной программы и их значениях» дополнить строкой следующего содержания:</w:t>
      </w:r>
    </w:p>
    <w:tbl>
      <w:tblPr>
        <w:tblW w:w="10623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3"/>
        <w:gridCol w:w="4045"/>
        <w:gridCol w:w="591"/>
        <w:gridCol w:w="613"/>
        <w:gridCol w:w="614"/>
        <w:gridCol w:w="614"/>
        <w:gridCol w:w="613"/>
        <w:gridCol w:w="614"/>
        <w:gridCol w:w="614"/>
        <w:gridCol w:w="614"/>
        <w:gridCol w:w="614"/>
        <w:gridCol w:w="614"/>
      </w:tblGrid>
      <w:tr w:rsidR="00BC7C77" w:rsidRPr="007D56F7" w:rsidTr="00C54263">
        <w:trPr>
          <w:trHeight w:val="639"/>
        </w:trPr>
        <w:tc>
          <w:tcPr>
            <w:tcW w:w="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7C77" w:rsidRPr="007D56F7" w:rsidRDefault="00BC7C77" w:rsidP="00C54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7C77" w:rsidRPr="007D56F7" w:rsidRDefault="00BC7C77" w:rsidP="00C54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зданий образовательных организаций, оборудованных системой контроля и управления доступом            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7C77" w:rsidRPr="007D56F7" w:rsidRDefault="00BC7C77" w:rsidP="00C54263">
            <w:pPr>
              <w:pStyle w:val="ConsPlusCell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D56F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единиц        </w:t>
            </w:r>
            <w:r w:rsidRPr="007D56F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br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7C77" w:rsidRPr="007D56F7" w:rsidRDefault="00BC7C77" w:rsidP="00C54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77" w:rsidRPr="007D56F7" w:rsidRDefault="00BC7C77" w:rsidP="00C54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7C77" w:rsidRPr="007D56F7" w:rsidRDefault="00BC7C77" w:rsidP="00C54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77" w:rsidRPr="007D56F7" w:rsidRDefault="00BC7C77" w:rsidP="00C54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7C77" w:rsidRPr="007D56F7" w:rsidRDefault="00BC7C77" w:rsidP="00C54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7C77" w:rsidRPr="007D56F7" w:rsidRDefault="00BC7C77" w:rsidP="00C54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7C77" w:rsidRPr="007D56F7" w:rsidRDefault="00BC7C77" w:rsidP="00C54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7D56F7" w:rsidRDefault="00BC7C77" w:rsidP="00C5426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7C77" w:rsidRPr="007D56F7" w:rsidRDefault="00BC7C77" w:rsidP="00C54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D56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C7C77" w:rsidRPr="007D56F7" w:rsidRDefault="00BC7C77" w:rsidP="00C54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C77" w:rsidRDefault="00BC7C77" w:rsidP="00634A0E">
      <w:pPr>
        <w:tabs>
          <w:tab w:val="left" w:pos="0"/>
          <w:tab w:val="left" w:pos="1260"/>
        </w:tabs>
        <w:spacing w:line="2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7C77" w:rsidRDefault="00BC7C77" w:rsidP="0025379F">
      <w:pPr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1.3. </w:t>
      </w:r>
      <w:r w:rsidRPr="00EF40E4">
        <w:rPr>
          <w:rFonts w:ascii="Times New Roman" w:hAnsi="Times New Roman" w:cs="Times New Roman"/>
          <w:sz w:val="28"/>
          <w:szCs w:val="28"/>
        </w:rPr>
        <w:t>В разделе 6 «Обоснование объема финансовых ресурсов, необходимых для реализации муниципальной программы» абзац третий изложить в следующей редакции: «</w:t>
      </w:r>
      <w:r w:rsidRPr="00F45453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 мероприятий Программы в  течение 2014 - 2020 годов</w:t>
      </w:r>
      <w:r>
        <w:rPr>
          <w:rFonts w:ascii="Times New Roman" w:hAnsi="Times New Roman" w:cs="Times New Roman"/>
          <w:sz w:val="28"/>
          <w:szCs w:val="28"/>
        </w:rPr>
        <w:t xml:space="preserve"> и  последующих годов</w:t>
      </w:r>
      <w:r w:rsidRPr="00F45453">
        <w:rPr>
          <w:rFonts w:ascii="Times New Roman" w:hAnsi="Times New Roman" w:cs="Times New Roman"/>
          <w:sz w:val="28"/>
          <w:szCs w:val="28"/>
        </w:rPr>
        <w:t xml:space="preserve">, составляет  </w:t>
      </w:r>
      <w:r>
        <w:rPr>
          <w:rFonts w:ascii="Times New Roman" w:hAnsi="Times New Roman" w:cs="Times New Roman"/>
          <w:sz w:val="28"/>
          <w:szCs w:val="28"/>
        </w:rPr>
        <w:t xml:space="preserve">5 777 331,6 </w:t>
      </w:r>
      <w:r w:rsidRPr="00F45453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F40E4">
        <w:rPr>
          <w:rFonts w:ascii="Times New Roman" w:hAnsi="Times New Roman" w:cs="Times New Roman"/>
          <w:sz w:val="28"/>
          <w:szCs w:val="28"/>
        </w:rPr>
        <w:t>.»</w:t>
      </w:r>
    </w:p>
    <w:p w:rsidR="00BC7C77" w:rsidRPr="00EF40E4" w:rsidRDefault="00BC7C77" w:rsidP="00634A0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40E4">
        <w:rPr>
          <w:rFonts w:ascii="Times New Roman" w:hAnsi="Times New Roman" w:cs="Times New Roman"/>
          <w:sz w:val="28"/>
          <w:szCs w:val="28"/>
        </w:rPr>
        <w:t>. Таблицу №3 «Ресурсное обеспечение реализации муниципальной программы» изложить в редакции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</w:p>
    <w:p w:rsidR="00BC7C77" w:rsidRPr="00EF40E4" w:rsidRDefault="00BC7C77" w:rsidP="00634A0E">
      <w:pPr>
        <w:tabs>
          <w:tab w:val="left" w:pos="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 xml:space="preserve">.Внести следующие изменения в подпрограмму </w:t>
      </w:r>
      <w:r w:rsidRPr="00EF40E4">
        <w:rPr>
          <w:rStyle w:val="14pt"/>
        </w:rPr>
        <w:t>«Развитие дошкольного, общего  и дополнительного образования детей» (далее – подпрограмма 1):</w:t>
      </w:r>
    </w:p>
    <w:p w:rsidR="00BC7C77" w:rsidRDefault="00BC7C77" w:rsidP="00634A0E">
      <w:pPr>
        <w:tabs>
          <w:tab w:val="left" w:pos="0"/>
          <w:tab w:val="left" w:pos="540"/>
          <w:tab w:val="left" w:pos="720"/>
        </w:tabs>
        <w:jc w:val="both"/>
        <w:rPr>
          <w:rStyle w:val="14pt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40E4">
        <w:rPr>
          <w:rFonts w:ascii="Times New Roman" w:hAnsi="Times New Roman" w:cs="Times New Roman"/>
          <w:sz w:val="28"/>
          <w:szCs w:val="28"/>
        </w:rPr>
        <w:t xml:space="preserve">.1.В паспорте подпрограммы </w:t>
      </w:r>
      <w:r w:rsidRPr="00EF40E4">
        <w:rPr>
          <w:rStyle w:val="14pt"/>
        </w:rPr>
        <w:t xml:space="preserve">  1</w:t>
      </w:r>
      <w:r>
        <w:rPr>
          <w:rStyle w:val="14pt"/>
        </w:rPr>
        <w:t>:</w:t>
      </w:r>
    </w:p>
    <w:p w:rsidR="00BC7C77" w:rsidRDefault="00BC7C77" w:rsidP="00DF01A0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EF40E4">
        <w:rPr>
          <w:rStyle w:val="14pt"/>
        </w:rPr>
        <w:t xml:space="preserve"> </w:t>
      </w:r>
      <w:r>
        <w:rPr>
          <w:rStyle w:val="14pt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строку «Целевые индикаторы и показатели подпрограммы» дополнить абзацем следующего содержания : « - количество зданий образовательных организаций, оборудованных системой контроля и управления доступом.»;</w:t>
      </w:r>
    </w:p>
    <w:p w:rsidR="00BC7C77" w:rsidRPr="00EF40E4" w:rsidRDefault="00BC7C77" w:rsidP="00DF01A0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F40E4">
        <w:rPr>
          <w:rFonts w:ascii="Times New Roman" w:hAnsi="Times New Roman" w:cs="Times New Roman"/>
          <w:sz w:val="28"/>
          <w:szCs w:val="28"/>
        </w:rPr>
        <w:t>строку «Объемы ресурсов подпрограммы»  изложить в следующей редакции:</w:t>
      </w:r>
    </w:p>
    <w:tbl>
      <w:tblPr>
        <w:tblW w:w="9494" w:type="dxa"/>
        <w:tblInd w:w="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6"/>
        <w:gridCol w:w="5898"/>
      </w:tblGrid>
      <w:tr w:rsidR="00BC7C77" w:rsidRPr="00EF40E4" w:rsidTr="00634A0E">
        <w:trPr>
          <w:trHeight w:val="1200"/>
        </w:trPr>
        <w:tc>
          <w:tcPr>
            <w:tcW w:w="3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7C77" w:rsidRPr="00EF40E4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Объемы ресурсов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подпрограммы </w:t>
            </w:r>
            <w:r w:rsidRPr="007457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5 275 899,2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           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1 638 856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 186 824,1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184 604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185 026,1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208 437,1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2018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219 428,7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224 471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215 521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7C77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214 544.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3 039 184,3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325 617,2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335 880,5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346 682,2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       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369 380,4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401 425,1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438 478,6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411 795,7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7C77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409 924,6 тыс.руб.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19 171,7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5 597,7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6 412,2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1 330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BC7C77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1029,4 тыс.руб.,</w:t>
            </w:r>
          </w:p>
          <w:p w:rsidR="00BC7C77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- 874,2 тыс.руб.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7C77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3 928,2 тыс.руб.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7C77" w:rsidRPr="00B82413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73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578 687,2</w:t>
            </w:r>
            <w:r w:rsidRPr="00B8241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</w:t>
            </w:r>
          </w:p>
          <w:p w:rsidR="00BC7C77" w:rsidRPr="001E167B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E167B">
              <w:rPr>
                <w:rFonts w:ascii="Times New Roman" w:hAnsi="Times New Roman" w:cs="Times New Roman"/>
                <w:sz w:val="28"/>
                <w:szCs w:val="28"/>
              </w:rPr>
              <w:t>2014 год – 63 673,1 тыс. руб.,</w:t>
            </w:r>
          </w:p>
          <w:p w:rsidR="00BC7C77" w:rsidRPr="00C76118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6118">
              <w:rPr>
                <w:rFonts w:ascii="Times New Roman" w:hAnsi="Times New Roman" w:cs="Times New Roman"/>
                <w:sz w:val="28"/>
                <w:szCs w:val="28"/>
              </w:rPr>
              <w:t>2015 год – 73 312,7 тыс. руб.,</w:t>
            </w:r>
          </w:p>
          <w:p w:rsidR="00BC7C77" w:rsidRPr="00D8610B" w:rsidRDefault="00BC7C77" w:rsidP="00634A0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77 843,7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D8610B" w:rsidRDefault="00BC7C77" w:rsidP="00634A0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2017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6 292,7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D8610B" w:rsidRDefault="00BC7C77" w:rsidP="00634A0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2018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8 579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Pr="00D8610B" w:rsidRDefault="00BC7C77" w:rsidP="00634A0E">
            <w:pPr>
              <w:pStyle w:val="1"/>
              <w:widowControl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BC7C77" w:rsidRDefault="00BC7C77" w:rsidP="00634A0E">
            <w:pPr>
              <w:pStyle w:val="ConsPlusCell"/>
              <w:rPr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2020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5616B3">
              <w:rPr>
                <w:sz w:val="28"/>
                <w:szCs w:val="28"/>
              </w:rPr>
              <w:t xml:space="preserve"> </w:t>
            </w:r>
          </w:p>
          <w:p w:rsidR="00BC7C77" w:rsidRPr="00EF40E4" w:rsidRDefault="00BC7C77" w:rsidP="00634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69 662</w:t>
            </w:r>
            <w:r w:rsidRPr="00D8610B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16B3">
              <w:rPr>
                <w:sz w:val="28"/>
                <w:szCs w:val="28"/>
              </w:rPr>
              <w:t xml:space="preserve">            </w:t>
            </w:r>
            <w:r w:rsidRPr="00EF40E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C7C77" w:rsidRDefault="00BC7C77" w:rsidP="00DF01A0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 «Ожидаемые результаты реализации подпрограммы» дополнить абзацем следующего содержания: « - увеличится количество зданий образовательных организаций, оборудованных системой контроля и управления доступом.».</w:t>
      </w:r>
    </w:p>
    <w:p w:rsidR="00BC7C77" w:rsidRPr="00EF40E4" w:rsidRDefault="00BC7C77" w:rsidP="00DF01A0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7C77" w:rsidRDefault="00BC7C77" w:rsidP="00834E0E">
      <w:pPr>
        <w:pStyle w:val="BodyText"/>
        <w:shd w:val="clear" w:color="auto" w:fill="auto"/>
        <w:ind w:right="-186" w:firstLine="708"/>
        <w:jc w:val="both"/>
        <w:rPr>
          <w:rStyle w:val="14pt"/>
          <w:color w:val="000000"/>
        </w:rPr>
      </w:pPr>
      <w:r w:rsidRPr="00EF40E4">
        <w:rPr>
          <w:rStyle w:val="14pt"/>
          <w:color w:val="000000"/>
        </w:rPr>
        <w:t>1.</w:t>
      </w:r>
      <w:r>
        <w:rPr>
          <w:rStyle w:val="14pt"/>
          <w:color w:val="000000"/>
        </w:rPr>
        <w:t>5</w:t>
      </w:r>
      <w:r w:rsidRPr="00EF40E4">
        <w:rPr>
          <w:rStyle w:val="14pt"/>
          <w:color w:val="000000"/>
        </w:rPr>
        <w:t>.2.</w:t>
      </w:r>
      <w:r>
        <w:rPr>
          <w:rStyle w:val="14pt"/>
          <w:color w:val="000000"/>
        </w:rPr>
        <w:t xml:space="preserve"> </w:t>
      </w:r>
      <w:r w:rsidRPr="00834E0E">
        <w:rPr>
          <w:rStyle w:val="14pt"/>
          <w:color w:val="000000"/>
        </w:rPr>
        <w:t>Подраздел «Целевые показатели (индикаторы) подпрограммы» раздела</w:t>
      </w:r>
      <w:r>
        <w:rPr>
          <w:rStyle w:val="14pt"/>
          <w:color w:val="000000"/>
        </w:rPr>
        <w:t xml:space="preserve"> 2. </w:t>
      </w:r>
      <w:r w:rsidRPr="00834E0E">
        <w:rPr>
          <w:rStyle w:val="14pt"/>
          <w:color w:val="000000"/>
        </w:rPr>
        <w:t xml:space="preserve"> «Приоритеты муниципальной политики в сфере дошкольного, общего образования и дополнительного образования детей, цели, задачи, показатели (индикаторы) и результаты реализации подпрограммы  «Развитие дошкольного, общего образования и дополнительного образования детей»</w:t>
      </w:r>
      <w:r>
        <w:rPr>
          <w:rStyle w:val="14pt"/>
          <w:color w:val="000000"/>
        </w:rPr>
        <w:t xml:space="preserve"> дополнить абзацем следующего содержания: «Показатель 1.41. «Количество зданий образовательных организаций, оборудованных системой контроля и управления доступом» позволит реализовать мероприятия по созданию антитеррористической защищенности.».</w:t>
      </w:r>
    </w:p>
    <w:p w:rsidR="00BC7C77" w:rsidRDefault="00BC7C77" w:rsidP="00834E0E">
      <w:pPr>
        <w:pStyle w:val="BodyText"/>
        <w:shd w:val="clear" w:color="auto" w:fill="auto"/>
        <w:ind w:right="-186" w:firstLine="708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>1.5.3. Ожидаемые результаты в п</w:t>
      </w:r>
      <w:r w:rsidRPr="00834E0E">
        <w:rPr>
          <w:rStyle w:val="14pt"/>
          <w:color w:val="000000"/>
        </w:rPr>
        <w:t>одраздел</w:t>
      </w:r>
      <w:r>
        <w:rPr>
          <w:rStyle w:val="14pt"/>
          <w:color w:val="000000"/>
        </w:rPr>
        <w:t>е</w:t>
      </w:r>
      <w:r w:rsidRPr="00834E0E">
        <w:rPr>
          <w:rStyle w:val="14pt"/>
          <w:color w:val="000000"/>
        </w:rPr>
        <w:t xml:space="preserve"> «Целевые показатели (индикаторы) подпрограммы» раздела</w:t>
      </w:r>
      <w:r>
        <w:rPr>
          <w:rStyle w:val="14pt"/>
          <w:color w:val="000000"/>
        </w:rPr>
        <w:t xml:space="preserve"> 2. </w:t>
      </w:r>
      <w:r w:rsidRPr="00834E0E">
        <w:rPr>
          <w:rStyle w:val="14pt"/>
          <w:color w:val="000000"/>
        </w:rPr>
        <w:t xml:space="preserve"> «Приоритеты муниципальной политики в сфере дошкольного, общего образования и дополнительного образования детей, цели, задачи, показатели (индикаторы) и результаты реализации подпрограммы  «Развитие дошкольного, общего образования и дополнительного образования детей»</w:t>
      </w:r>
      <w:r>
        <w:rPr>
          <w:rStyle w:val="14pt"/>
          <w:color w:val="000000"/>
        </w:rPr>
        <w:t xml:space="preserve"> дополнить абзацем следующего содержания: «-увеличится количество зданий образовательных организаций, оборудованных системой контроля и управления доступом.».</w:t>
      </w:r>
    </w:p>
    <w:p w:rsidR="00BC7C77" w:rsidRDefault="00BC7C77" w:rsidP="00834E0E">
      <w:pPr>
        <w:pStyle w:val="BodyText"/>
        <w:shd w:val="clear" w:color="auto" w:fill="auto"/>
        <w:ind w:right="-186" w:firstLine="708"/>
        <w:jc w:val="both"/>
        <w:rPr>
          <w:rStyle w:val="14pt"/>
          <w:color w:val="000000"/>
        </w:rPr>
      </w:pPr>
      <w:r>
        <w:rPr>
          <w:rStyle w:val="14pt"/>
          <w:color w:val="000000"/>
        </w:rPr>
        <w:t>1.5.4. Сведения о показателях (индикаторах) подпрограммы и их значениях (приложение №1 к подпрограмме) дополнить строкой следующего содержания:</w:t>
      </w:r>
    </w:p>
    <w:tbl>
      <w:tblPr>
        <w:tblW w:w="990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2126"/>
        <w:gridCol w:w="709"/>
        <w:gridCol w:w="692"/>
        <w:gridCol w:w="840"/>
        <w:gridCol w:w="839"/>
        <w:gridCol w:w="839"/>
        <w:gridCol w:w="840"/>
        <w:gridCol w:w="839"/>
        <w:gridCol w:w="840"/>
        <w:gridCol w:w="840"/>
      </w:tblGrid>
      <w:tr w:rsidR="00BC7C77" w:rsidRPr="00B516F7" w:rsidTr="00A92D1E">
        <w:trPr>
          <w:trHeight w:val="91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06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A92D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оборудованных системой контроля и управления доступом</w:t>
            </w:r>
            <w:r w:rsidRPr="00657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0662A1">
            <w:pPr>
              <w:pStyle w:val="ConsPlusCell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единиц</w:t>
            </w:r>
            <w:r w:rsidRPr="009D2199">
              <w:rPr>
                <w:rFonts w:ascii="Times New Roman" w:hAnsi="Times New Roman" w:cs="Times New Roman"/>
                <w:spacing w:val="-20"/>
              </w:rPr>
              <w:t xml:space="preserve">     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632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632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632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632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632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632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632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632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</w:tbl>
    <w:p w:rsidR="00BC7C77" w:rsidRPr="000915C6" w:rsidRDefault="00BC7C77" w:rsidP="000915C6">
      <w:pPr>
        <w:pStyle w:val="11"/>
        <w:keepNext/>
        <w:keepLines/>
        <w:shd w:val="clear" w:color="auto" w:fill="auto"/>
        <w:tabs>
          <w:tab w:val="left" w:pos="635"/>
        </w:tabs>
        <w:spacing w:line="331" w:lineRule="exact"/>
        <w:ind w:right="-186" w:firstLine="0"/>
        <w:jc w:val="both"/>
        <w:outlineLvl w:val="9"/>
        <w:rPr>
          <w:rStyle w:val="114pt"/>
          <w:i/>
        </w:rPr>
      </w:pPr>
      <w:r>
        <w:rPr>
          <w:rStyle w:val="14pt"/>
        </w:rPr>
        <w:tab/>
        <w:t xml:space="preserve">1.5.5. Внести следующие изменения в  раздел  </w:t>
      </w:r>
      <w:r w:rsidRPr="000915C6">
        <w:rPr>
          <w:rStyle w:val="14pt"/>
        </w:rPr>
        <w:t xml:space="preserve">3 </w:t>
      </w:r>
      <w:r w:rsidRPr="000915C6">
        <w:rPr>
          <w:rStyle w:val="114pt"/>
          <w:color w:val="000000"/>
        </w:rPr>
        <w:t>« Характеристика основного мероприятия  и мероприятий подпрограммы  «Развитие дошкольного, общего образования и дополнительного образования детей»</w:t>
      </w:r>
      <w:r>
        <w:rPr>
          <w:rStyle w:val="114pt"/>
          <w:color w:val="000000"/>
        </w:rPr>
        <w:t>:</w:t>
      </w:r>
    </w:p>
    <w:p w:rsidR="00BC7C77" w:rsidRPr="00575B55" w:rsidRDefault="00BC7C77" w:rsidP="008760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4pt"/>
        </w:rPr>
        <w:t>- таблицу основного направления 13 «</w:t>
      </w:r>
      <w:r w:rsidRPr="00575B55">
        <w:rPr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деятельности»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74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0"/>
        <w:gridCol w:w="1575"/>
        <w:gridCol w:w="1283"/>
        <w:gridCol w:w="816"/>
        <w:gridCol w:w="840"/>
        <w:gridCol w:w="839"/>
        <w:gridCol w:w="839"/>
        <w:gridCol w:w="840"/>
        <w:gridCol w:w="839"/>
        <w:gridCol w:w="840"/>
        <w:gridCol w:w="840"/>
        <w:gridCol w:w="842"/>
      </w:tblGrid>
      <w:tr w:rsidR="00BC7C77" w:rsidRPr="00575B55" w:rsidTr="00E770FA">
        <w:trPr>
          <w:trHeight w:val="655"/>
          <w:tblCellSpacing w:w="5" w:type="nil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направления 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 xml:space="preserve">   Источник   </w:t>
            </w:r>
            <w:r w:rsidRPr="00575B5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  <w:r w:rsidRPr="00575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(тыс. </w:t>
            </w:r>
            <w:r w:rsidRPr="00575B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руб.)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BC7C77" w:rsidRPr="00575B55" w:rsidRDefault="00BC7C77" w:rsidP="00876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C7C77" w:rsidRPr="00575B55" w:rsidTr="00E770FA">
        <w:trPr>
          <w:trHeight w:val="131"/>
          <w:tblCellSpacing w:w="5" w:type="nil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E770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CB7F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7C77" w:rsidRPr="00575B55" w:rsidTr="00E770FA">
        <w:trPr>
          <w:trHeight w:val="914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87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8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8760A4">
            <w:pPr>
              <w:pStyle w:val="ConsPlusCell"/>
              <w:rPr>
                <w:rFonts w:ascii="Times New Roman" w:hAnsi="Times New Roman" w:cs="Times New Roman"/>
                <w:spacing w:val="-20"/>
              </w:rPr>
            </w:pPr>
            <w:r w:rsidRPr="009D2199">
              <w:rPr>
                <w:rFonts w:ascii="Times New Roman" w:hAnsi="Times New Roman" w:cs="Times New Roman"/>
                <w:spacing w:val="-20"/>
              </w:rPr>
              <w:t xml:space="preserve">Бюджет     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муниципального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образования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Собинский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район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12331,6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2054,8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2387,7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2395,8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3140,5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E770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500</w:t>
            </w:r>
          </w:p>
        </w:tc>
      </w:tr>
      <w:tr w:rsidR="00BC7C77" w:rsidRPr="00575B55" w:rsidTr="00E770FA">
        <w:trPr>
          <w:trHeight w:val="914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87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8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Антитеррористические мероприятия            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8760A4">
            <w:pPr>
              <w:pStyle w:val="ConsPlusCell"/>
              <w:rPr>
                <w:rFonts w:ascii="Times New Roman" w:hAnsi="Times New Roman" w:cs="Times New Roman"/>
                <w:spacing w:val="-20"/>
              </w:rPr>
            </w:pPr>
            <w:r w:rsidRPr="009D2199">
              <w:rPr>
                <w:rFonts w:ascii="Times New Roman" w:hAnsi="Times New Roman" w:cs="Times New Roman"/>
                <w:spacing w:val="-20"/>
              </w:rPr>
              <w:t xml:space="preserve">Бюджет     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муниципального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образования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Собинский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район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7374,2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802,5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2694,6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E770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C7C77" w:rsidRPr="00575B55" w:rsidTr="00E770FA">
        <w:trPr>
          <w:trHeight w:val="914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87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зданий, сооружений транспорта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8760A4">
            <w:pPr>
              <w:pStyle w:val="ConsPlusCell"/>
              <w:rPr>
                <w:rFonts w:ascii="Times New Roman" w:hAnsi="Times New Roman" w:cs="Times New Roman"/>
                <w:spacing w:val="-20"/>
              </w:rPr>
            </w:pPr>
            <w:r w:rsidRPr="009D2199">
              <w:rPr>
                <w:rFonts w:ascii="Times New Roman" w:hAnsi="Times New Roman" w:cs="Times New Roman"/>
                <w:spacing w:val="-20"/>
              </w:rPr>
              <w:t xml:space="preserve">Бюджет     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муниципального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образования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Собинский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район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53700,3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6059,1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7317,5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3712,2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13707,9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9130,6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E770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</w:t>
            </w:r>
          </w:p>
        </w:tc>
      </w:tr>
      <w:tr w:rsidR="00BC7C77" w:rsidRPr="00575B55" w:rsidTr="00E770FA">
        <w:trPr>
          <w:trHeight w:val="914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87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8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санитарно-эпидемиологического состояния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8760A4">
            <w:pPr>
              <w:pStyle w:val="ConsPlusCell"/>
              <w:rPr>
                <w:rFonts w:ascii="Times New Roman" w:hAnsi="Times New Roman" w:cs="Times New Roman"/>
                <w:spacing w:val="-20"/>
              </w:rPr>
            </w:pPr>
            <w:r w:rsidRPr="009D2199">
              <w:rPr>
                <w:rFonts w:ascii="Times New Roman" w:hAnsi="Times New Roman" w:cs="Times New Roman"/>
                <w:spacing w:val="-20"/>
              </w:rPr>
              <w:t xml:space="preserve">Бюджет     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муниципального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образования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Собинский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район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685,8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2199,7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1571,6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E770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BC7C77" w:rsidRPr="00575B55" w:rsidTr="00E770FA">
        <w:trPr>
          <w:trHeight w:val="914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87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8"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8760A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Бюджет        </w:t>
            </w: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br/>
              <w:t>муниципального</w:t>
            </w: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br/>
              <w:t xml:space="preserve">образования   </w:t>
            </w: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br/>
              <w:t>Собинский</w:t>
            </w: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br/>
              <w:t xml:space="preserve">район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1608,5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1498,2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1050,5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2507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E770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500</w:t>
            </w:r>
          </w:p>
        </w:tc>
      </w:tr>
      <w:tr w:rsidR="00BC7C77" w:rsidRPr="00575B55" w:rsidTr="00E770FA">
        <w:trPr>
          <w:trHeight w:val="914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87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8760A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270,1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E770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575B55" w:rsidTr="00E770FA">
        <w:trPr>
          <w:trHeight w:val="914"/>
          <w:tblCellSpacing w:w="5" w:type="nil"/>
        </w:trPr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575B55" w:rsidRDefault="00BC7C77" w:rsidP="008760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5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87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образовательных организаций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8760A4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Бюджет        </w:t>
            </w: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br/>
              <w:t>муниципального</w:t>
            </w: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br/>
              <w:t xml:space="preserve">образования   </w:t>
            </w: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br/>
              <w:t>Собинский</w:t>
            </w:r>
            <w:r w:rsidRPr="009D219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br/>
              <w:t xml:space="preserve">район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10562,7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2277,9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5627,1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1507,7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E770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500</w:t>
            </w:r>
          </w:p>
        </w:tc>
      </w:tr>
      <w:tr w:rsidR="00BC7C77" w:rsidRPr="00575B55" w:rsidTr="00E770FA">
        <w:trPr>
          <w:trHeight w:val="914"/>
          <w:tblCellSpacing w:w="5" w:type="nil"/>
        </w:trPr>
        <w:tc>
          <w:tcPr>
            <w:tcW w:w="1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657498" w:rsidRDefault="00BC7C77" w:rsidP="00876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7498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        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9D2199" w:rsidRDefault="00BC7C77" w:rsidP="008760A4">
            <w:pPr>
              <w:pStyle w:val="ConsPlusCell"/>
              <w:rPr>
                <w:rFonts w:ascii="Times New Roman" w:hAnsi="Times New Roman" w:cs="Times New Roman"/>
                <w:spacing w:val="-20"/>
              </w:rPr>
            </w:pPr>
            <w:r w:rsidRPr="009D2199">
              <w:rPr>
                <w:rFonts w:ascii="Times New Roman" w:hAnsi="Times New Roman" w:cs="Times New Roman"/>
                <w:spacing w:val="-20"/>
              </w:rPr>
              <w:t xml:space="preserve">Бюджет     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муниципального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образования   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>Собинский</w:t>
            </w:r>
            <w:r w:rsidRPr="009D2199">
              <w:rPr>
                <w:rFonts w:ascii="Times New Roman" w:hAnsi="Times New Roman" w:cs="Times New Roman"/>
                <w:spacing w:val="-20"/>
              </w:rPr>
              <w:br/>
              <w:t xml:space="preserve">район        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101009,7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13044,6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19110,6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8167,7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16F7">
              <w:rPr>
                <w:rFonts w:ascii="Times New Roman" w:hAnsi="Times New Roman" w:cs="Times New Roman"/>
              </w:rPr>
              <w:t>23672,8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8760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B516F7" w:rsidRDefault="00BC7C77" w:rsidP="00E770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5273</w:t>
            </w:r>
          </w:p>
        </w:tc>
      </w:tr>
    </w:tbl>
    <w:p w:rsidR="00BC7C77" w:rsidRDefault="00BC7C77" w:rsidP="008760A4">
      <w:pPr>
        <w:pStyle w:val="BodyText"/>
        <w:shd w:val="clear" w:color="auto" w:fill="auto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абзацем следующего содержания: «Основное направление 17 «Обеспечение антитеррористической защищенности муниципальных образовательных организаций» нацелено на реализацию мероприятий на создание антитеррористической защищенности образовательных организаций.».</w:t>
      </w:r>
    </w:p>
    <w:p w:rsidR="00BC7C77" w:rsidRPr="00DF3264" w:rsidRDefault="00BC7C77" w:rsidP="00DF3264">
      <w:pPr>
        <w:pStyle w:val="BodyText"/>
        <w:shd w:val="clear" w:color="auto" w:fill="auto"/>
        <w:spacing w:line="317" w:lineRule="exact"/>
        <w:ind w:firstLine="708"/>
        <w:jc w:val="both"/>
        <w:rPr>
          <w:rStyle w:val="14pt"/>
        </w:rPr>
      </w:pPr>
      <w:r>
        <w:rPr>
          <w:rFonts w:ascii="Times New Roman" w:hAnsi="Times New Roman" w:cs="Times New Roman"/>
          <w:sz w:val="28"/>
          <w:szCs w:val="28"/>
        </w:rPr>
        <w:t xml:space="preserve">1.5.6. </w:t>
      </w:r>
      <w:r w:rsidRPr="00DF3264">
        <w:rPr>
          <w:rFonts w:ascii="Times New Roman" w:hAnsi="Times New Roman" w:cs="Times New Roman"/>
          <w:sz w:val="28"/>
          <w:szCs w:val="28"/>
        </w:rPr>
        <w:t xml:space="preserve">Раздел 8 </w:t>
      </w:r>
      <w:r w:rsidRPr="00DF3264">
        <w:rPr>
          <w:rStyle w:val="14pt"/>
          <w:color w:val="000000"/>
        </w:rPr>
        <w:t>Участие  образовательных организаций в реализации подпрограммы 1 «Развитие дошкольного, общего образования и дополнительного образования детей»</w:t>
      </w:r>
      <w:r>
        <w:rPr>
          <w:rStyle w:val="14pt"/>
          <w:color w:val="000000"/>
        </w:rPr>
        <w:t xml:space="preserve"> дополнить абзацем следующего содержания: «- количество зданий образовательных организаций, оборудованных системой контроля и управления доступом.».</w:t>
      </w:r>
    </w:p>
    <w:p w:rsidR="00BC7C77" w:rsidRPr="00EF40E4" w:rsidRDefault="00BC7C77" w:rsidP="008760A4">
      <w:pPr>
        <w:pStyle w:val="BodyText"/>
        <w:shd w:val="clear" w:color="auto" w:fill="auto"/>
        <w:ind w:right="-18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1.5.7. </w:t>
      </w:r>
      <w:r w:rsidRPr="00EF40E4">
        <w:rPr>
          <w:rFonts w:ascii="Times New Roman" w:hAnsi="Times New Roman" w:cs="Times New Roman"/>
          <w:sz w:val="28"/>
          <w:szCs w:val="28"/>
        </w:rPr>
        <w:t>В разделе  9 подпрограммы  абзац третий изложить в следующей редакции: «</w:t>
      </w:r>
      <w:r w:rsidRPr="00F749F0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средств, необходимых для реализации мероприятий Подпрограммы </w:t>
      </w:r>
      <w:r w:rsidRPr="00F749F0">
        <w:rPr>
          <w:rStyle w:val="14pt"/>
        </w:rPr>
        <w:t>«Развитие дошкольного, общего образования и дополнительного образования детей»</w:t>
      </w:r>
      <w:r>
        <w:rPr>
          <w:rStyle w:val="14pt"/>
        </w:rPr>
        <w:t xml:space="preserve"> </w:t>
      </w:r>
      <w:r w:rsidRPr="00F749F0">
        <w:rPr>
          <w:rFonts w:ascii="Times New Roman" w:hAnsi="Times New Roman" w:cs="Times New Roman"/>
          <w:sz w:val="28"/>
          <w:szCs w:val="28"/>
        </w:rPr>
        <w:t xml:space="preserve">в течение 2014 - 2020 </w:t>
      </w:r>
      <w:r>
        <w:rPr>
          <w:rFonts w:ascii="Times New Roman" w:hAnsi="Times New Roman" w:cs="Times New Roman"/>
          <w:sz w:val="28"/>
          <w:szCs w:val="28"/>
        </w:rPr>
        <w:t xml:space="preserve"> и последующих </w:t>
      </w:r>
      <w:r w:rsidRPr="00F749F0">
        <w:rPr>
          <w:rFonts w:ascii="Times New Roman" w:hAnsi="Times New Roman" w:cs="Times New Roman"/>
          <w:sz w:val="28"/>
          <w:szCs w:val="28"/>
        </w:rPr>
        <w:t xml:space="preserve">годов, составляет  </w:t>
      </w:r>
      <w:r>
        <w:rPr>
          <w:rFonts w:ascii="Times New Roman" w:hAnsi="Times New Roman" w:cs="Times New Roman"/>
          <w:sz w:val="28"/>
          <w:szCs w:val="28"/>
        </w:rPr>
        <w:t xml:space="preserve">5 275899,2 </w:t>
      </w:r>
      <w:r w:rsidRPr="007A3897">
        <w:rPr>
          <w:rFonts w:ascii="Times New Roman" w:hAnsi="Times New Roman" w:cs="Times New Roman"/>
          <w:sz w:val="28"/>
          <w:szCs w:val="28"/>
        </w:rPr>
        <w:t xml:space="preserve">тыс. рублей, в том числе  средства бюджета муниципального района  </w:t>
      </w:r>
      <w:r>
        <w:rPr>
          <w:rFonts w:ascii="Times New Roman" w:hAnsi="Times New Roman" w:cs="Times New Roman"/>
          <w:sz w:val="28"/>
          <w:szCs w:val="28"/>
        </w:rPr>
        <w:t>1 638 856</w:t>
      </w:r>
      <w:r w:rsidRPr="007A3897">
        <w:rPr>
          <w:rFonts w:ascii="Times New Roman" w:hAnsi="Times New Roman" w:cs="Times New Roman"/>
          <w:sz w:val="28"/>
          <w:szCs w:val="28"/>
        </w:rPr>
        <w:t xml:space="preserve"> тыс. рублей, областного бюджета </w:t>
      </w:r>
      <w:r>
        <w:rPr>
          <w:rFonts w:ascii="Times New Roman" w:hAnsi="Times New Roman" w:cs="Times New Roman"/>
          <w:sz w:val="28"/>
          <w:szCs w:val="28"/>
        </w:rPr>
        <w:t>– 3 039184,3</w:t>
      </w:r>
      <w:r w:rsidRPr="007A38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федерального бюджета – 19 171,7 тыс.руб.</w:t>
      </w:r>
      <w:r w:rsidRPr="007A3897">
        <w:rPr>
          <w:rFonts w:ascii="Times New Roman" w:hAnsi="Times New Roman" w:cs="Times New Roman"/>
          <w:sz w:val="28"/>
          <w:szCs w:val="28"/>
        </w:rPr>
        <w:t xml:space="preserve">, внебюджетные средства (плата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образования)  - </w:t>
      </w:r>
      <w:r>
        <w:rPr>
          <w:rFonts w:ascii="Times New Roman" w:hAnsi="Times New Roman" w:cs="Times New Roman"/>
          <w:sz w:val="28"/>
          <w:szCs w:val="28"/>
        </w:rPr>
        <w:t xml:space="preserve"> 578 687,2 </w:t>
      </w:r>
      <w:r w:rsidRPr="007A3897">
        <w:rPr>
          <w:rFonts w:ascii="Times New Roman" w:hAnsi="Times New Roman" w:cs="Times New Roman"/>
          <w:sz w:val="28"/>
          <w:szCs w:val="28"/>
        </w:rPr>
        <w:t>тыс</w:t>
      </w:r>
      <w:r w:rsidRPr="00F749F0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0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0E4">
        <w:rPr>
          <w:rFonts w:ascii="Times New Roman" w:hAnsi="Times New Roman" w:cs="Times New Roman"/>
          <w:sz w:val="28"/>
          <w:szCs w:val="28"/>
        </w:rPr>
        <w:tab/>
      </w:r>
    </w:p>
    <w:p w:rsidR="00BC7C77" w:rsidRPr="00EF40E4" w:rsidRDefault="00BC7C77" w:rsidP="00634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0E4">
        <w:rPr>
          <w:rFonts w:ascii="Times New Roman" w:hAnsi="Times New Roman" w:cs="Times New Roman"/>
          <w:sz w:val="28"/>
          <w:szCs w:val="28"/>
        </w:rPr>
        <w:tab/>
        <w:t xml:space="preserve">2.План реализации муниципальной программы изложить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40E4">
        <w:rPr>
          <w:rFonts w:ascii="Times New Roman" w:hAnsi="Times New Roman" w:cs="Times New Roman"/>
          <w:sz w:val="28"/>
          <w:szCs w:val="28"/>
        </w:rPr>
        <w:t xml:space="preserve">  к настоящим изменениям.</w:t>
      </w:r>
      <w:r w:rsidRPr="00EF40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C7C77" w:rsidRPr="00EF40E4" w:rsidRDefault="00BC7C77" w:rsidP="00634A0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C77" w:rsidRPr="00EF40E4" w:rsidRDefault="00BC7C77" w:rsidP="00634A0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C77" w:rsidRPr="00EF40E4" w:rsidRDefault="00BC7C77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7C77" w:rsidRPr="00EF40E4" w:rsidRDefault="00BC7C77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BC7C77" w:rsidRPr="00EF40E4" w:rsidSect="00D00490">
          <w:footerReference w:type="even" r:id="rId8"/>
          <w:footerReference w:type="default" r:id="rId9"/>
          <w:footerReference w:type="first" r:id="rId10"/>
          <w:pgSz w:w="11906" w:h="16838"/>
          <w:pgMar w:top="567" w:right="1134" w:bottom="1418" w:left="1134" w:header="720" w:footer="720" w:gutter="0"/>
          <w:cols w:space="720"/>
          <w:docGrid w:linePitch="360"/>
        </w:sectPr>
      </w:pPr>
    </w:p>
    <w:p w:rsidR="00BC7C77" w:rsidRPr="00F12FC7" w:rsidRDefault="00BC7C77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BC7C77" w:rsidRPr="00F12FC7" w:rsidRDefault="00BC7C77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BC7C77" w:rsidRPr="00F12FC7" w:rsidRDefault="00BC7C77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77" w:rsidRDefault="00BC7C77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7C77" w:rsidRPr="00F12FC7" w:rsidRDefault="00BC7C77" w:rsidP="00634A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Таблица № 3 </w:t>
      </w:r>
    </w:p>
    <w:p w:rsidR="00BC7C77" w:rsidRDefault="00BC7C77" w:rsidP="00634A0E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BC7C77" w:rsidRDefault="00BC7C77" w:rsidP="00634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85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6151" w:type="dxa"/>
        <w:tblInd w:w="93" w:type="dxa"/>
        <w:tblLayout w:type="fixed"/>
        <w:tblLook w:val="00A0"/>
      </w:tblPr>
      <w:tblGrid>
        <w:gridCol w:w="5"/>
        <w:gridCol w:w="1408"/>
        <w:gridCol w:w="1944"/>
        <w:gridCol w:w="1762"/>
        <w:gridCol w:w="567"/>
        <w:gridCol w:w="567"/>
        <w:gridCol w:w="1134"/>
        <w:gridCol w:w="566"/>
        <w:gridCol w:w="1041"/>
        <w:gridCol w:w="1041"/>
        <w:gridCol w:w="1041"/>
        <w:gridCol w:w="1041"/>
        <w:gridCol w:w="1041"/>
        <w:gridCol w:w="1041"/>
        <w:gridCol w:w="1041"/>
        <w:gridCol w:w="911"/>
      </w:tblGrid>
      <w:tr w:rsidR="00BC7C77" w:rsidRPr="001525F0" w:rsidTr="00634A0E">
        <w:trPr>
          <w:gridAfter w:val="1"/>
          <w:wAfter w:w="911" w:type="dxa"/>
          <w:trHeight w:val="1321"/>
        </w:trPr>
        <w:tc>
          <w:tcPr>
            <w:tcW w:w="14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направления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BC7C77" w:rsidRPr="001525F0" w:rsidTr="00634A0E">
        <w:trPr>
          <w:gridAfter w:val="1"/>
          <w:wAfter w:w="911" w:type="dxa"/>
          <w:trHeight w:val="1062"/>
        </w:trPr>
        <w:tc>
          <w:tcPr>
            <w:tcW w:w="14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1525F0" w:rsidRDefault="00BC7C77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1525F0" w:rsidRDefault="00BC7C77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1525F0" w:rsidRDefault="00BC7C77" w:rsidP="00634A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525F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5F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E51D88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D88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"Развитие образования"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B53E3" w:rsidRDefault="00BC7C77" w:rsidP="00C10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77331,6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B53E3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1981814,5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B53E3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713759,5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B53E3" w:rsidRDefault="00BC7C77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B53E3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803735,5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B53E3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762081,4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3B53E3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3E3">
              <w:rPr>
                <w:rFonts w:ascii="Times New Roman" w:hAnsi="Times New Roman" w:cs="Times New Roman"/>
                <w:sz w:val="18"/>
                <w:szCs w:val="18"/>
              </w:rPr>
              <w:t>756094,0</w:t>
            </w:r>
          </w:p>
        </w:tc>
      </w:tr>
      <w:tr w:rsidR="00BC7C77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51D88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E51D88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1821531,9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625490,7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231668,5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241400,7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247283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238333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237356</w:t>
            </w:r>
          </w:p>
        </w:tc>
      </w:tr>
      <w:tr w:rsidR="00BC7C77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C6AEF" w:rsidRDefault="00BC7C77" w:rsidP="004335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3326166,3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1110839,8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402593,9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436800,2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191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478002,3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450947,1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446983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50946,2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30654,50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3204,40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3066,80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2093,00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578687,20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214829,50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69662,00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53205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816578,3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53205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293582,1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53205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96338,5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53205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100500,9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53205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111160,7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53205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109067,7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853205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205">
              <w:rPr>
                <w:rFonts w:ascii="Times New Roman" w:hAnsi="Times New Roman" w:cs="Times New Roman"/>
                <w:sz w:val="20"/>
                <w:szCs w:val="20"/>
              </w:rPr>
              <w:t>105928,4</w:t>
            </w:r>
          </w:p>
        </w:tc>
      </w:tr>
      <w:tr w:rsidR="00BC7C77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A2F9E" w:rsidRDefault="00BC7C77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196942,3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A2F9E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73020,6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A2F9E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24772,3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A2F9E" w:rsidRDefault="00BC7C77" w:rsidP="00E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 xml:space="preserve">24287,4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A2F9E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EA2F9E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EA2F9E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9E">
              <w:rPr>
                <w:rFonts w:ascii="Times New Roman" w:hAnsi="Times New Roman" w:cs="Times New Roman"/>
                <w:sz w:val="20"/>
                <w:szCs w:val="20"/>
              </w:rPr>
              <w:t>24954</w:t>
            </w:r>
          </w:p>
        </w:tc>
      </w:tr>
      <w:tr w:rsidR="00BC7C77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587861,5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203246,9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69391,2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74020,9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81346,7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80974,4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78881,4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BC7C77" w:rsidRPr="008C5B1C" w:rsidTr="00634A0E">
        <w:trPr>
          <w:gridAfter w:val="1"/>
          <w:wAfter w:w="911" w:type="dxa"/>
          <w:trHeight w:val="922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4960096,2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1688077,9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617214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659206,2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692522,8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652961,7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650113,6</w:t>
            </w:r>
          </w:p>
        </w:tc>
      </w:tr>
      <w:tr w:rsidR="00BC7C77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1AD">
              <w:rPr>
                <w:rFonts w:ascii="Times New Roman" w:hAnsi="Times New Roman" w:cs="Times New Roman"/>
                <w:sz w:val="18"/>
                <w:szCs w:val="18"/>
              </w:rPr>
              <w:t>1623932,5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552315,6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206689,2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216973,7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222277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213327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212350</w:t>
            </w:r>
          </w:p>
        </w:tc>
      </w:tr>
      <w:tr w:rsidR="00BC7C77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2738304,8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907592,9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333202,7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362779,3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396655,6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369972,7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368101,6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 w:rsidP="00A54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C071AD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1AD"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BC7C77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08180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08180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8C5B1C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B1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657,1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139,6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BC7C77" w:rsidRPr="008C5B1C" w:rsidTr="00634A0E">
        <w:trPr>
          <w:gridAfter w:val="1"/>
          <w:wAfter w:w="911" w:type="dxa"/>
          <w:trHeight w:val="1245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DC6AEF" w:rsidRDefault="00BC7C77" w:rsidP="00DC6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5275899,2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DC6AEF" w:rsidRDefault="00BC7C77" w:rsidP="00D14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1792803,5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655139,60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700307,00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736539,8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696978,70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C77" w:rsidRPr="00DC6AEF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EF">
              <w:rPr>
                <w:rFonts w:ascii="Times New Roman" w:hAnsi="Times New Roman" w:cs="Times New Roman"/>
                <w:sz w:val="18"/>
                <w:szCs w:val="18"/>
              </w:rPr>
              <w:t>694130,60</w:t>
            </w:r>
          </w:p>
        </w:tc>
      </w:tr>
      <w:tr w:rsidR="00BC7C77" w:rsidRPr="008C5B1C" w:rsidTr="00634A0E">
        <w:trPr>
          <w:gridAfter w:val="1"/>
          <w:wAfter w:w="911" w:type="dxa"/>
          <w:trHeight w:val="323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 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F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1638856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BC7C77" w:rsidRPr="008C5B1C" w:rsidTr="00634A0E">
        <w:trPr>
          <w:gridAfter w:val="1"/>
          <w:wAfter w:w="911" w:type="dxa"/>
          <w:trHeight w:val="307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95E47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E47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14154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395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14154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BC7C77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00E80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80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1638856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556454,2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208437,1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219428,7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215521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214544</w:t>
            </w:r>
          </w:p>
        </w:tc>
      </w:tr>
      <w:tr w:rsidR="00BC7C77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A64968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968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14154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1008179,9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369380,4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401425,1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438478,6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411795,7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409924,6</w:t>
            </w:r>
          </w:p>
        </w:tc>
      </w:tr>
      <w:tr w:rsidR="00BC7C77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19171,7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13339,9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7C77" w:rsidRPr="008C5B1C" w:rsidTr="00634A0E">
        <w:trPr>
          <w:gridAfter w:val="1"/>
          <w:wAfter w:w="911" w:type="dxa"/>
          <w:trHeight w:val="1522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578687,2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214829,5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76292,7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78579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69662</w:t>
            </w:r>
          </w:p>
        </w:tc>
      </w:tr>
      <w:tr w:rsidR="00BC7C77" w:rsidRPr="008C5B1C" w:rsidTr="00634A0E">
        <w:trPr>
          <w:gridAfter w:val="1"/>
          <w:wAfter w:w="911" w:type="dxa"/>
          <w:trHeight w:val="937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846540,4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287129,2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107713,8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111812,4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113295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861146,9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278996,3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99584,3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116614,3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121984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15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0610106590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456294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164016,2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60523,8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62728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56342</w:t>
            </w:r>
          </w:p>
        </w:tc>
      </w:tr>
      <w:tr w:rsidR="00BC7C77" w:rsidRPr="008C5B1C" w:rsidTr="00634A0E">
        <w:trPr>
          <w:gridAfter w:val="1"/>
          <w:wAfter w:w="911" w:type="dxa"/>
          <w:trHeight w:val="1031"/>
        </w:trPr>
        <w:tc>
          <w:tcPr>
            <w:tcW w:w="140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D14154" w:rsidRDefault="00BC7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154">
              <w:rPr>
                <w:rFonts w:ascii="Times New Roman" w:hAnsi="Times New Roman" w:cs="Times New Roman"/>
                <w:sz w:val="18"/>
                <w:szCs w:val="18"/>
              </w:rPr>
              <w:t>1763761,4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212526,8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236773,1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262820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240694,5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406081,9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141448,3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49309,3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52745,3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54193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0610170960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2868,2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445,1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0610171320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0610171480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629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03379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085A9B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A649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49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4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Е151690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1B4E62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8C5B1C" w:rsidTr="00634A0E">
        <w:trPr>
          <w:gridAfter w:val="1"/>
          <w:wAfter w:w="911" w:type="dxa"/>
          <w:trHeight w:val="846"/>
        </w:trPr>
        <w:tc>
          <w:tcPr>
            <w:tcW w:w="140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0610107590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11704,8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2150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1.1.3.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государственных гарантий реализации прав на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Дома творчества и ДПЦ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0610170460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8B166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610171471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2304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42902,8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104875,1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22956,4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22350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0610108590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3223,5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1125,4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ЦДЮТур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13653,5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0610109590 (ВНБ)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СЦ "Олимп"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617046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5296,6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0611059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68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1.1.4.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Оздоровление детей в каникулярное время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4940,4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1697,8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7557,5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9828,1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3090,1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2246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0610170500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2848,8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2034,6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0610171472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06101S0500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3280,6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1168,2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06101S1472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6639,4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1624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Совершенствование организации питания в общеобразовательных организациях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0610170510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20801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737A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1473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8B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 w:rsidP="00737A6C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7030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06101S0510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06101S1473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18663,1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5163,1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53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19054,2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7203,4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8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0610122010 (ВНБ)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88413,5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34416,4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11808,3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983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1.1.6.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детей – инвалидов дошкольного возраста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</w:tr>
      <w:tr w:rsidR="00BC7C77" w:rsidRPr="008C5B1C" w:rsidTr="00737A6C">
        <w:trPr>
          <w:gridBefore w:val="1"/>
          <w:gridAfter w:val="1"/>
          <w:wAfter w:w="911" w:type="dxa"/>
          <w:trHeight w:val="72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0610170540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1729,3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619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86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1.1.7.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192,5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968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0610170560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150853,7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54074,8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18366,3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20695,6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19239</w:t>
            </w:r>
          </w:p>
        </w:tc>
      </w:tr>
      <w:tr w:rsidR="00BC7C77" w:rsidRPr="008C5B1C" w:rsidTr="00B90A3D">
        <w:trPr>
          <w:gridBefore w:val="1"/>
          <w:gridAfter w:val="1"/>
          <w:wAfter w:w="911" w:type="dxa"/>
          <w:trHeight w:val="66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1.1.8.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Предоставление мер социальной поддержки по оплате жилья и коммунальных услуг отдельным категориям граждан муниципальной системы образования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5990,1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B90A3D">
        <w:trPr>
          <w:gridBefore w:val="1"/>
          <w:gridAfter w:val="1"/>
          <w:wAfter w:w="911" w:type="dxa"/>
          <w:trHeight w:val="8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351,5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BC7C77" w:rsidRPr="008C5B1C" w:rsidTr="00B90A3D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42542,1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9454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5831,1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5942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7105</w:t>
            </w:r>
          </w:p>
        </w:tc>
      </w:tr>
      <w:tr w:rsidR="00BC7C77" w:rsidRPr="008C5B1C" w:rsidTr="00B90A3D">
        <w:trPr>
          <w:gridBefore w:val="1"/>
          <w:gridAfter w:val="1"/>
          <w:wAfter w:w="911" w:type="dxa"/>
          <w:trHeight w:val="64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B90A3D">
        <w:trPr>
          <w:gridBefore w:val="1"/>
          <w:gridAfter w:val="1"/>
          <w:wAfter w:w="911" w:type="dxa"/>
          <w:trHeight w:val="58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</w:tr>
      <w:tr w:rsidR="00BC7C77" w:rsidRPr="008C5B1C" w:rsidTr="00B90A3D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76549,7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15906,4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10193,4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13380</w:t>
            </w:r>
          </w:p>
        </w:tc>
      </w:tr>
      <w:tr w:rsidR="00BC7C77" w:rsidRPr="008C5B1C" w:rsidTr="00B90A3D">
        <w:trPr>
          <w:gridBefore w:val="1"/>
          <w:gridAfter w:val="1"/>
          <w:wAfter w:w="911" w:type="dxa"/>
          <w:trHeight w:val="9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BC7C77" w:rsidRPr="008C5B1C" w:rsidTr="00737A6C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0610170590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</w:tr>
      <w:tr w:rsidR="00BC7C77" w:rsidRPr="008C5B1C" w:rsidTr="00737A6C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1.1.9.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2612,2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AE68BA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CE0ED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CE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CE0E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CE0EDF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681,5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5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Е150970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873E7D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83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06101L0970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196,4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937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1.1.10.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Модернизация муниципальной системы дошкольного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06101L0590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1068,7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0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0610150590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10727,7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213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объектов муниципальной собственности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06101S0850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0610171120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11378,5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0610170850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24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06101R0880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98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комплексной безопасности обучающихся, воспитанников  и работников образовательных учреждений во время их трудовой и учебной деятельности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16160,3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10316,3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4495,4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58054,5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24162,6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12342,1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8526,8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0610141010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69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0610122020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1152,4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Материально-техническое обеспечение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5767,6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3498,1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014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10463,7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4506,9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2418,8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6D1F94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53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образовательные 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0610122030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194,1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230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1.1.15.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Социально-экономическая поддержка молодых специалистов муниципальных образовательных организаций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1163,2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24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0610122040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5702,8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2667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708,1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527,7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46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1.1.16.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Поддержка и развитие одаренных детей, обеспечение условий их личностной, творческой, социальной самореализации профессионального самоопределения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0610110160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2738,2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0610110140 (мб)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31,5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0610122050 (мб)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0610110150 (мб)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</w:tr>
      <w:tr w:rsidR="00BC7C77" w:rsidRPr="008C5B1C" w:rsidTr="005D585A">
        <w:trPr>
          <w:gridBefore w:val="1"/>
          <w:gridAfter w:val="1"/>
          <w:wAfter w:w="911" w:type="dxa"/>
          <w:trHeight w:val="729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C7C77" w:rsidRPr="003F2220" w:rsidRDefault="00BC7C77" w:rsidP="006D1F94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1.1.1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антитеррористической защищенности муниципальных образовательных организаций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Муниципальные общеобразовательные организации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0610171780 (об)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8C5B1C" w:rsidTr="00115270">
        <w:trPr>
          <w:gridBefore w:val="1"/>
          <w:gridAfter w:val="1"/>
          <w:wAfter w:w="911" w:type="dxa"/>
          <w:trHeight w:val="1136"/>
        </w:trPr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06101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1780 (мб)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5D5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859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защиты прав и интересов детей – 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318756,5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44383,7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461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286982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102659,9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33213,5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35375,1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39523,7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37058,4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31774,5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2151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318756,5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119974,5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35388,5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37567,7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44383,7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42290,7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39151,4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03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5391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4024,4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bottom"/>
          </w:tcPr>
          <w:p w:rsidR="00BC7C77" w:rsidRPr="00E51D88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8937,3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2275,8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5181,6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1347,6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1278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401,6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2188,9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609,8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52A55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70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29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Содержание ребенка в семье опекуна  и приемной семье, а также вознаграждение, причитающееся приемному родителю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874,8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542,4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906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128257,6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55023,3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15893,3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15275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14022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0620170650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69479,1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18803,3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9809,4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10443,4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10141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22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2.1.3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F02D59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D59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жилых помещений детям- 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06201508520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17314,6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(фб)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3139,3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2093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799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06201R0820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23927,3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22025,1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600,7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258,7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691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0620171420 (об)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46798,9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4971,2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12329,2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12169,6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10205,9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368"/>
        </w:trPr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182675,9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368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Обеспечение  функций органов местного самоуправления в сфере образования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182675,9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69036,5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23231,4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22812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1492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выполнение функций органами местного самоуправления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30732,1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11490,9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4446,5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3743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415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0630100190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585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3.1.2.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организацию бюджетного (бухгалтерского)  учета в сфере образования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МКУ ЦБ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116341,3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44324,6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15469,8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13859,9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14229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89894,8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38468,3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11125,6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10117,9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10061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18355,3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2908,4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3039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618,9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7043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2054,9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969,3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1109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336,6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A63BF0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0630112590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846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3.1.3.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both"/>
              <w:rPr>
                <w:rFonts w:ascii="Times New Roman" w:hAnsi="Times New Roman" w:cs="Times New Roman"/>
              </w:rPr>
            </w:pPr>
            <w:r w:rsidRPr="0014176A">
              <w:rPr>
                <w:rFonts w:ascii="Times New Roman" w:hAnsi="Times New Roman" w:cs="Times New Roman"/>
              </w:rPr>
              <w:t>Расходы на обеспечение деятельности отдела инновационной и методической работы  управления  образования  администрации  Собинского района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1740,7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2427,4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 w:rsidP="00A63BF0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14154,3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6557,6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1191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1482,7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1641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2587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325,8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3150,2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1265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399,3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80,8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BC7C77" w:rsidRPr="008C5B1C" w:rsidTr="00467C19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Default="00BC7C77"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  <w:tr w:rsidR="00BC7C77" w:rsidRPr="008C5B1C" w:rsidTr="00467C19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C77" w:rsidRDefault="00BC7C77">
            <w:r w:rsidRPr="00D54F2A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0630121400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891"/>
        </w:trPr>
        <w:tc>
          <w:tcPr>
            <w:tcW w:w="1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Основное направление 3.1.4.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both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отдела по информационному обеспечению муниципального заказа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3F2220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15004,6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4873,4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1418,2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2198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4228,9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1095,3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1587,8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2604,5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364,8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316,8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473,9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07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144,8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114,4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C7C77" w:rsidRPr="008C5B1C" w:rsidTr="00634A0E">
        <w:trPr>
          <w:gridBefore w:val="1"/>
          <w:gridAfter w:val="1"/>
          <w:wAfter w:w="911" w:type="dxa"/>
          <w:trHeight w:val="323"/>
        </w:trPr>
        <w:tc>
          <w:tcPr>
            <w:tcW w:w="1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7C77" w:rsidRPr="003F2220" w:rsidRDefault="00BC7C77" w:rsidP="00634A0E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0630113590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3F2220" w:rsidRDefault="00BC7C77" w:rsidP="00634A0E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220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543,3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165,3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C7C77" w:rsidRPr="00187F41" w:rsidRDefault="00BC7C77">
            <w:pPr>
              <w:jc w:val="center"/>
              <w:rPr>
                <w:rFonts w:ascii="Times New Roman" w:hAnsi="Times New Roman" w:cs="Times New Roman"/>
              </w:rPr>
            </w:pPr>
            <w:r w:rsidRPr="00187F41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</w:tbl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Pr="00F12FC7" w:rsidRDefault="00BC7C77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BC7C77" w:rsidRPr="00F12FC7" w:rsidRDefault="00BC7C77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к постановлению администрации района</w:t>
      </w:r>
    </w:p>
    <w:p w:rsidR="00BC7C77" w:rsidRPr="00F12FC7" w:rsidRDefault="00BC7C77" w:rsidP="00634A0E">
      <w:pPr>
        <w:jc w:val="right"/>
        <w:rPr>
          <w:rFonts w:ascii="Times New Roman" w:hAnsi="Times New Roman" w:cs="Times New Roman"/>
          <w:sz w:val="28"/>
          <w:szCs w:val="28"/>
        </w:rPr>
      </w:pPr>
      <w:r w:rsidRPr="00F12F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F12F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1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C77" w:rsidRDefault="00BC7C77" w:rsidP="00634A0E">
      <w:pPr>
        <w:jc w:val="right"/>
        <w:rPr>
          <w:rFonts w:ascii="Times New Roman" w:hAnsi="Times New Roman" w:cs="Times New Roman"/>
        </w:rPr>
      </w:pPr>
    </w:p>
    <w:p w:rsidR="00BC7C77" w:rsidRPr="00615656" w:rsidRDefault="00BC7C77" w:rsidP="00634A0E">
      <w:pPr>
        <w:jc w:val="right"/>
        <w:rPr>
          <w:rFonts w:ascii="Times New Roman" w:hAnsi="Times New Roman" w:cs="Times New Roman"/>
        </w:rPr>
      </w:pPr>
      <w:r w:rsidRPr="00615656">
        <w:rPr>
          <w:rFonts w:ascii="Times New Roman" w:hAnsi="Times New Roman" w:cs="Times New Roman"/>
        </w:rPr>
        <w:t>Таблица №5</w:t>
      </w:r>
    </w:p>
    <w:p w:rsidR="00BC7C77" w:rsidRPr="005F5A3F" w:rsidRDefault="00BC7C77" w:rsidP="00634A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7C77" w:rsidRPr="005F5A3F" w:rsidRDefault="00BC7C77" w:rsidP="00634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3F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Pr="005F5A3F">
        <w:rPr>
          <w:rFonts w:ascii="Times New Roman" w:hAnsi="Times New Roman" w:cs="Times New Roman"/>
          <w:b/>
          <w:bCs/>
          <w:sz w:val="28"/>
          <w:szCs w:val="28"/>
        </w:rPr>
        <w:t xml:space="preserve">"Развитие образования" </w:t>
      </w:r>
    </w:p>
    <w:p w:rsidR="00BC7C77" w:rsidRPr="005F5A3F" w:rsidRDefault="00BC7C77" w:rsidP="00634A0E">
      <w:pPr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Look w:val="00A0"/>
      </w:tblPr>
      <w:tblGrid>
        <w:gridCol w:w="1355"/>
        <w:gridCol w:w="1063"/>
        <w:gridCol w:w="969"/>
        <w:gridCol w:w="988"/>
        <w:gridCol w:w="989"/>
        <w:gridCol w:w="989"/>
        <w:gridCol w:w="989"/>
        <w:gridCol w:w="989"/>
        <w:gridCol w:w="989"/>
        <w:gridCol w:w="989"/>
        <w:gridCol w:w="989"/>
        <w:gridCol w:w="1001"/>
        <w:gridCol w:w="2770"/>
      </w:tblGrid>
      <w:tr w:rsidR="00BC7C77" w:rsidRPr="005F5A3F" w:rsidTr="00634A0E">
        <w:trPr>
          <w:trHeight w:val="313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Ответственный исполнитель и соисполнители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Объем средств на реализацию программы, тыс. рублей</w:t>
            </w:r>
          </w:p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20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Ожидаемый непосредственный результат в натуральных показателях</w:t>
            </w:r>
          </w:p>
        </w:tc>
      </w:tr>
      <w:tr w:rsidR="00BC7C77" w:rsidRPr="005F5A3F" w:rsidTr="00634A0E">
        <w:trPr>
          <w:trHeight w:val="328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C77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  <w:p w:rsidR="00BC7C77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83574F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574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BC7C77" w:rsidRPr="005F5A3F" w:rsidTr="00634A0E">
        <w:trPr>
          <w:trHeight w:val="1212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Развитие дошкольного, общего и дополнительного образования детей</w:t>
            </w:r>
          </w:p>
          <w:p w:rsidR="00BC7C77" w:rsidRPr="005F5A3F" w:rsidRDefault="00BC7C77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BC7C77" w:rsidRPr="005F5A3F" w:rsidRDefault="00BC7C77" w:rsidP="00634A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A47A0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581712.1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A47A0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7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600209.4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610882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655139,6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700307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736539,8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696978,7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A47A0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694130,6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83574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5275899,2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7C77" w:rsidRPr="005F5A3F" w:rsidTr="00634A0E">
        <w:trPr>
          <w:trHeight w:val="1971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 xml:space="preserve">Основное мероприятие 1.1. 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Обеспечение 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 организация  предоставления дополнительного образования детей в муниципальных образовательных организациях, создание условий для присмотра и ухода за детьми, содержание детей в муниципальных образовательных организациях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Муниципальные образовательные организации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325617,2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335880,5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346682,2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369380,4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401425,1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7245B7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438478,63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7245B7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411795,7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7245B7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409924,6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7245B7" w:rsidRDefault="00BC7C77" w:rsidP="00634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5B7">
              <w:rPr>
                <w:rFonts w:ascii="Times New Roman" w:hAnsi="Times New Roman" w:cs="Times New Roman"/>
                <w:sz w:val="18"/>
                <w:szCs w:val="18"/>
              </w:rPr>
              <w:t>3039184,3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shd w:val="clear" w:color="auto" w:fill="FFFFFF"/>
              <w:spacing w:line="317" w:lineRule="exact"/>
              <w:ind w:firstLine="360"/>
              <w:jc w:val="both"/>
              <w:rPr>
                <w:rStyle w:val="2"/>
                <w:i w:val="0"/>
                <w:iCs w:val="0"/>
                <w:sz w:val="20"/>
                <w:szCs w:val="20"/>
              </w:rPr>
            </w:pPr>
            <w:r w:rsidRPr="005F5A3F">
              <w:rPr>
                <w:rStyle w:val="2"/>
                <w:sz w:val="20"/>
                <w:szCs w:val="20"/>
              </w:rPr>
              <w:t xml:space="preserve">В системе дошкольного образования: </w:t>
            </w:r>
          </w:p>
          <w:p w:rsidR="00BC7C77" w:rsidRPr="005F5A3F" w:rsidRDefault="00BC7C77" w:rsidP="00634A0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будет создана инфраструктура поддержки раннего развития детей </w:t>
            </w:r>
            <w:r w:rsidRPr="005F5A3F">
              <w:rPr>
                <w:rStyle w:val="a4"/>
                <w:sz w:val="20"/>
                <w:szCs w:val="20"/>
              </w:rPr>
              <w:t>(0-3</w:t>
            </w: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 xml:space="preserve"> года);</w:t>
            </w:r>
          </w:p>
          <w:p w:rsidR="00BC7C77" w:rsidRPr="005F5A3F" w:rsidRDefault="00BC7C77" w:rsidP="00634A0E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-будет ликвидирована очерёдность на зачисление детей в возрасте от трех до семи лет в дошкольные образовательные организации;</w:t>
            </w:r>
          </w:p>
          <w:p w:rsidR="00BC7C77" w:rsidRPr="005F5A3F" w:rsidRDefault="00BC7C77" w:rsidP="00634A0E">
            <w:pPr>
              <w:shd w:val="clear" w:color="auto" w:fill="FFFFFF"/>
              <w:spacing w:line="317" w:lineRule="exac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2"/>
                <w:sz w:val="20"/>
                <w:szCs w:val="20"/>
              </w:rPr>
              <w:t>В системе общего образования:</w:t>
            </w:r>
          </w:p>
          <w:p w:rsidR="00BC7C77" w:rsidRPr="005F5A3F" w:rsidRDefault="00BC7C77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31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99,8% численности населения района в возрасте 7-18 лет будет охваченного общим образованием;</w:t>
            </w:r>
          </w:p>
          <w:p w:rsidR="00BC7C77" w:rsidRPr="005F5A3F" w:rsidRDefault="00BC7C77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60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94,5% обучающихся будет предоставлена возможность обучаться в соответствии с современными требованиями;</w:t>
            </w:r>
          </w:p>
          <w:p w:rsidR="00BC7C77" w:rsidRPr="005F5A3F" w:rsidRDefault="00BC7C77" w:rsidP="00634A0E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97"/>
              </w:tabs>
              <w:spacing w:line="31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ЕГЭ в 10% школ с лучшими результатами к среднему баллу ЕГЭ в 10% школ с худшими результатами составит 1,5;</w:t>
            </w:r>
          </w:p>
          <w:p w:rsidR="00BC7C77" w:rsidRPr="005F5A3F" w:rsidRDefault="00BC7C77" w:rsidP="00634A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-повысится удовлетворенность населения качеством образовательных услуг до 80%;</w:t>
            </w:r>
          </w:p>
          <w:p w:rsidR="00BC7C77" w:rsidRPr="005F5A3F" w:rsidRDefault="00BC7C77" w:rsidP="00634A0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"/>
                <w:sz w:val="20"/>
                <w:szCs w:val="20"/>
              </w:rPr>
              <w:t>В системе воспитания и дополнительного образования детей</w:t>
            </w:r>
          </w:p>
          <w:p w:rsidR="00BC7C77" w:rsidRPr="005F5A3F" w:rsidRDefault="00BC7C77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3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детей, обучающихся по программам дополнительного образования детей в системе образования района до 75 %;</w:t>
            </w:r>
          </w:p>
          <w:p w:rsidR="00BC7C77" w:rsidRPr="005F5A3F" w:rsidRDefault="00BC7C77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9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детей-сирот и детей, оставшихся без попечения родителей, успешно социализированных, до 85 %.</w:t>
            </w:r>
          </w:p>
          <w:p w:rsidR="00BC7C77" w:rsidRPr="005F5A3F" w:rsidRDefault="00BC7C77" w:rsidP="00634A0E">
            <w:pPr>
              <w:shd w:val="clear" w:color="auto" w:fill="FFFFFF"/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Style w:val="3"/>
                <w:sz w:val="20"/>
                <w:szCs w:val="20"/>
              </w:rPr>
              <w:t>В развитии кадрового потенциала</w:t>
            </w:r>
          </w:p>
          <w:p w:rsidR="00BC7C77" w:rsidRPr="005F5A3F" w:rsidRDefault="00BC7C77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562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увеличится доля учителей в возрасте до 30 лет в общей численности учителей общеобразовательных организаций до 20%;</w:t>
            </w:r>
          </w:p>
          <w:p w:rsidR="00BC7C77" w:rsidRPr="005F5A3F" w:rsidRDefault="00BC7C77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6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педагогических работников общеобразовательных организаций составит не менее 100 % от средней заработной платы в регионе;</w:t>
            </w:r>
          </w:p>
          <w:p w:rsidR="00BC7C77" w:rsidRPr="005F5A3F" w:rsidRDefault="00BC7C77" w:rsidP="00634A0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831"/>
              </w:tabs>
              <w:spacing w:line="240" w:lineRule="atLeast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средняя заработная плата педагогов дошкольных образовательных организаций составит не менее 100 % от средней заработной платы в сфере общего образования в регионе;</w:t>
            </w:r>
          </w:p>
          <w:p w:rsidR="00BC7C77" w:rsidRPr="005F5A3F" w:rsidRDefault="00BC7C77" w:rsidP="00634A0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Style w:val="a1"/>
                <w:rFonts w:ascii="Times New Roman" w:hAnsi="Times New Roman"/>
                <w:sz w:val="20"/>
                <w:szCs w:val="20"/>
              </w:rPr>
              <w:t>-средняя заработная плата работников дополнительного образования детей к 2018 году составит не менее 100% от средней заработной платы в регионе;</w:t>
            </w:r>
          </w:p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5597,7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6412,2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1029,4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19171,7</w:t>
            </w:r>
          </w:p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BC7C77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1B715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186824.1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1B715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184604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185026,1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208437,1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219428,7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224471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906A18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214544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615817" w:rsidRDefault="00BC7C77" w:rsidP="009F32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1638856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BC7C77" w:rsidRPr="005F5A3F" w:rsidTr="00634A0E">
        <w:trPr>
          <w:trHeight w:val="4512"/>
        </w:trPr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63673,1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73312,7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77843,7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sz w:val="20"/>
                <w:szCs w:val="20"/>
              </w:rPr>
              <w:t>76292,7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78579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28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578687,2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5F5A3F" w:rsidTr="00634A0E">
        <w:trPr>
          <w:trHeight w:val="1252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защиты прав и интересов детей – сирот и детей, оставшихся без попечения родителей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35292,9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50594,6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34087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35388,5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37567,7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44383,7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42290,7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39151,4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318756,5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Доля детей-сирот и детей, оставшихся без попечения родителей (всего от числа детей, проживающих в районе)-2,5%; Доля детей-сирот и детей, оставшихся без попечения родителей, переданных на воспитание в семьи российских граждан (усыновление (удочерение), приемные семьи, опека (попечительство)-80%</w:t>
            </w:r>
          </w:p>
        </w:tc>
      </w:tr>
      <w:tr w:rsidR="00BC7C77" w:rsidRPr="005F5A3F" w:rsidTr="00634A0E">
        <w:trPr>
          <w:trHeight w:val="1920"/>
        </w:trPr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Государственное обеспечение  и социальная поддержка детей-сирот и детей, оставшихся без попечения родителей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32124,9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38593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31942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33213,5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35375,1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39523,7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39151,4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37058,4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286751,5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BC7C77" w:rsidRPr="005F5A3F" w:rsidTr="00634A0E">
        <w:trPr>
          <w:trHeight w:val="128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3168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12001,6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2145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2192,6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4860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3139,3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2093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31774,5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</w:rPr>
            </w:pPr>
          </w:p>
        </w:tc>
      </w:tr>
      <w:tr w:rsidR="00BC7C77" w:rsidRPr="005F5A3F" w:rsidTr="00634A0E">
        <w:trPr>
          <w:trHeight w:val="939"/>
        </w:trPr>
        <w:tc>
          <w:tcPr>
            <w:tcW w:w="1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Подпрограмма 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5F5A3F">
              <w:rPr>
                <w:rFonts w:ascii="Times New Roman" w:hAnsi="Times New Roman" w:cs="Times New Roman"/>
                <w:b/>
                <w:bCs/>
              </w:rPr>
              <w:t xml:space="preserve">  Обеспечение реализации муниципальной программы</w:t>
            </w:r>
          </w:p>
          <w:p w:rsidR="00BC7C77" w:rsidRPr="005F5A3F" w:rsidRDefault="00BC7C77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EC3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22812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5F5A3F" w:rsidRDefault="00BC7C77" w:rsidP="00EC3E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182675,9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подпрограмм  не менее-90%</w:t>
            </w:r>
          </w:p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C7C77" w:rsidRPr="005F5A3F" w:rsidTr="00634A0E">
        <w:trPr>
          <w:trHeight w:val="1252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7.1. Обеспечение  функций органов местного самоуправления в сфере образования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3E6325" w:rsidRDefault="00BC7C77" w:rsidP="00634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32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23620,1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24655,2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20761,2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Cs/>
                <w:sz w:val="20"/>
                <w:szCs w:val="20"/>
              </w:rPr>
              <w:t>23231,4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EC3E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21972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22812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182675,9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C77" w:rsidRPr="005F5A3F" w:rsidTr="00634A0E">
        <w:trPr>
          <w:trHeight w:val="913"/>
        </w:trPr>
        <w:tc>
          <w:tcPr>
            <w:tcW w:w="11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C77" w:rsidRPr="005F5A3F" w:rsidRDefault="00BC7C77" w:rsidP="00634A0E">
            <w:pPr>
              <w:rPr>
                <w:rFonts w:ascii="Times New Roman" w:hAnsi="Times New Roman" w:cs="Times New Roman"/>
                <w:b/>
                <w:bCs/>
              </w:rPr>
            </w:pPr>
            <w:r w:rsidRPr="005F5A3F">
              <w:rPr>
                <w:rFonts w:ascii="Times New Roman" w:hAnsi="Times New Roman" w:cs="Times New Roman"/>
                <w:b/>
                <w:bCs/>
              </w:rPr>
              <w:t>Итого по муниципальной программе "Развитие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640625,1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675459,2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665730,2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713759,5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759846,7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803735,5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762081,4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C77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756094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7C77" w:rsidRPr="00615817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5777331,6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C7C77" w:rsidRPr="005F5A3F" w:rsidRDefault="00BC7C77" w:rsidP="00634A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C7C77" w:rsidRPr="00AB528B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C7C77" w:rsidRDefault="00BC7C77" w:rsidP="00634A0E">
      <w:pPr>
        <w:pStyle w:val="ConsPlusNormal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BC7C77" w:rsidSect="00634A0E">
      <w:footerReference w:type="even" r:id="rId11"/>
      <w:footerReference w:type="default" r:id="rId12"/>
      <w:pgSz w:w="16838" w:h="11906" w:orient="landscape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77" w:rsidRDefault="00BC7C77">
      <w:r>
        <w:separator/>
      </w:r>
    </w:p>
  </w:endnote>
  <w:endnote w:type="continuationSeparator" w:id="0">
    <w:p w:rsidR="00BC7C77" w:rsidRDefault="00BC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77" w:rsidRDefault="00BC7C77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4pt;margin-top:818.2pt;width:9.85pt;height:6.2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C7C77" w:rsidRDefault="00BC7C7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D53E3B">
                    <w:rPr>
                      <w:rStyle w:val="a2"/>
                      <w:color w:val="000000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77" w:rsidRDefault="00BC7C77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4pt;margin-top:818.2pt;width:9.85pt;height:6.25pt;z-index:-25165772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C7C77" w:rsidRDefault="00BC7C7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D53E3B">
                    <w:rPr>
                      <w:rStyle w:val="a2"/>
                      <w:rFonts w:cs="Times New Roman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77" w:rsidRDefault="00BC7C77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5pt;margin-top:786.9pt;width:15.6pt;height:6.25pt;z-index:-2516567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C7C77" w:rsidRDefault="00BC7C7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88617D">
                    <w:rPr>
                      <w:rStyle w:val="32"/>
                      <w:rFonts w:cs="Times New Roman"/>
                      <w:color w:val="00000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77" w:rsidRDefault="00BC7C77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7.4pt;margin-top:818.2pt;width:17.15pt;height:10.75pt;z-index:-251660800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BC7C77" w:rsidRDefault="00BC7C7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D53E3B">
                    <w:rPr>
                      <w:rStyle w:val="a2"/>
                      <w:rFonts w:cs="Times New Roman"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77" w:rsidRDefault="00BC7C77">
    <w:pPr>
      <w:rPr>
        <w:rFonts w:cs="Times New Roman"/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7.4pt;margin-top:818.2pt;width:17.15pt;height:10.75pt;z-index:-251659776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BC7C77" w:rsidRDefault="00BC7C7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D53E3B">
                    <w:rPr>
                      <w:rStyle w:val="a2"/>
                      <w:rFonts w:cs="Times New Roman"/>
                      <w:color w:val="000000"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77" w:rsidRDefault="00BC7C77">
      <w:r>
        <w:separator/>
      </w:r>
    </w:p>
  </w:footnote>
  <w:footnote w:type="continuationSeparator" w:id="0">
    <w:p w:rsidR="00BC7C77" w:rsidRDefault="00BC7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3F"/>
    <w:multiLevelType w:val="multilevel"/>
    <w:tmpl w:val="0000003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>
    <w:nsid w:val="00000045"/>
    <w:multiLevelType w:val="multilevel"/>
    <w:tmpl w:val="0000004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9">
    <w:nsid w:val="0000005F"/>
    <w:multiLevelType w:val="multilevel"/>
    <w:tmpl w:val="0000005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00000099"/>
    <w:multiLevelType w:val="multilevel"/>
    <w:tmpl w:val="0000009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1">
    <w:nsid w:val="02970249"/>
    <w:multiLevelType w:val="hybridMultilevel"/>
    <w:tmpl w:val="6936B1F4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2">
    <w:nsid w:val="02BA3D6D"/>
    <w:multiLevelType w:val="hybridMultilevel"/>
    <w:tmpl w:val="96A6E982"/>
    <w:lvl w:ilvl="0" w:tplc="FD043E20">
      <w:start w:val="1"/>
      <w:numFmt w:val="bullet"/>
      <w:lvlText w:val="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034F2025"/>
    <w:multiLevelType w:val="hybridMultilevel"/>
    <w:tmpl w:val="EAB6FC4A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475DC8"/>
    <w:multiLevelType w:val="hybridMultilevel"/>
    <w:tmpl w:val="C0200AE4"/>
    <w:lvl w:ilvl="0" w:tplc="10D63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8A8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94F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C2C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EC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CC3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C60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4A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701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13B77FBA"/>
    <w:multiLevelType w:val="hybridMultilevel"/>
    <w:tmpl w:val="A3F8048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262881"/>
    <w:multiLevelType w:val="hybridMultilevel"/>
    <w:tmpl w:val="7840A92A"/>
    <w:lvl w:ilvl="0" w:tplc="7C5A2B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6A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E62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3C15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E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00B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C6E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C1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4F91E7A"/>
    <w:multiLevelType w:val="hybridMultilevel"/>
    <w:tmpl w:val="ED580F96"/>
    <w:lvl w:ilvl="0" w:tplc="A776E39A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D0D91"/>
    <w:multiLevelType w:val="hybridMultilevel"/>
    <w:tmpl w:val="0C6A7E90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2452D9"/>
    <w:multiLevelType w:val="hybridMultilevel"/>
    <w:tmpl w:val="16B6CBC8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B72F5"/>
    <w:multiLevelType w:val="hybridMultilevel"/>
    <w:tmpl w:val="22789E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6129F"/>
    <w:multiLevelType w:val="hybridMultilevel"/>
    <w:tmpl w:val="FF1ED894"/>
    <w:lvl w:ilvl="0" w:tplc="CFB6FD3E">
      <w:start w:val="1"/>
      <w:numFmt w:val="decimal"/>
      <w:lvlText w:val="%1."/>
      <w:lvlJc w:val="left"/>
      <w:pPr>
        <w:tabs>
          <w:tab w:val="num" w:pos="567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F1F85"/>
    <w:multiLevelType w:val="hybridMultilevel"/>
    <w:tmpl w:val="FAB82646"/>
    <w:lvl w:ilvl="0" w:tplc="560C9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4A3B43"/>
    <w:multiLevelType w:val="hybridMultilevel"/>
    <w:tmpl w:val="B79E9F36"/>
    <w:lvl w:ilvl="0" w:tplc="9EB2C24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5">
    <w:nsid w:val="41DD7EE6"/>
    <w:multiLevelType w:val="hybridMultilevel"/>
    <w:tmpl w:val="406C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80EBE"/>
    <w:multiLevelType w:val="hybridMultilevel"/>
    <w:tmpl w:val="9FA0334E"/>
    <w:lvl w:ilvl="0" w:tplc="91F4BD20">
      <w:start w:val="1"/>
      <w:numFmt w:val="bullet"/>
      <w:lvlText w:val=""/>
      <w:lvlJc w:val="left"/>
      <w:pPr>
        <w:tabs>
          <w:tab w:val="num" w:pos="395"/>
        </w:tabs>
        <w:ind w:left="111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3B70D8"/>
    <w:multiLevelType w:val="hybridMultilevel"/>
    <w:tmpl w:val="F258B9A4"/>
    <w:lvl w:ilvl="0" w:tplc="19AE836C">
      <w:start w:val="1"/>
      <w:numFmt w:val="bullet"/>
      <w:lvlText w:val=""/>
      <w:lvlJc w:val="left"/>
      <w:pPr>
        <w:tabs>
          <w:tab w:val="num" w:pos="530"/>
        </w:tabs>
        <w:ind w:left="36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FB534B"/>
    <w:multiLevelType w:val="hybridMultilevel"/>
    <w:tmpl w:val="3716A724"/>
    <w:lvl w:ilvl="0" w:tplc="19AE836C">
      <w:start w:val="1"/>
      <w:numFmt w:val="bullet"/>
      <w:lvlText w:val=""/>
      <w:lvlJc w:val="left"/>
      <w:pPr>
        <w:tabs>
          <w:tab w:val="num" w:pos="170"/>
        </w:tabs>
        <w:ind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34047"/>
    <w:multiLevelType w:val="hybridMultilevel"/>
    <w:tmpl w:val="723CC6E0"/>
    <w:lvl w:ilvl="0" w:tplc="F6060AF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0A3B12"/>
    <w:multiLevelType w:val="hybridMultilevel"/>
    <w:tmpl w:val="120E1812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8B3E37"/>
    <w:multiLevelType w:val="hybridMultilevel"/>
    <w:tmpl w:val="939E801C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71CA6"/>
    <w:multiLevelType w:val="hybridMultilevel"/>
    <w:tmpl w:val="14CC3BB2"/>
    <w:lvl w:ilvl="0" w:tplc="5DEEE4BA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60513B"/>
    <w:multiLevelType w:val="hybridMultilevel"/>
    <w:tmpl w:val="72F6C8B6"/>
    <w:lvl w:ilvl="0" w:tplc="DEE69868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4"/>
  </w:num>
  <w:num w:numId="7">
    <w:abstractNumId w:val="33"/>
  </w:num>
  <w:num w:numId="8">
    <w:abstractNumId w:val="25"/>
  </w:num>
  <w:num w:numId="9">
    <w:abstractNumId w:val="0"/>
  </w:num>
  <w:num w:numId="10">
    <w:abstractNumId w:val="22"/>
  </w:num>
  <w:num w:numId="11">
    <w:abstractNumId w:val="32"/>
  </w:num>
  <w:num w:numId="12">
    <w:abstractNumId w:val="20"/>
  </w:num>
  <w:num w:numId="13">
    <w:abstractNumId w:val="21"/>
  </w:num>
  <w:num w:numId="14">
    <w:abstractNumId w:val="31"/>
  </w:num>
  <w:num w:numId="15">
    <w:abstractNumId w:val="34"/>
  </w:num>
  <w:num w:numId="16">
    <w:abstractNumId w:val="30"/>
  </w:num>
  <w:num w:numId="17">
    <w:abstractNumId w:val="7"/>
  </w:num>
  <w:num w:numId="18">
    <w:abstractNumId w:val="19"/>
  </w:num>
  <w:num w:numId="19">
    <w:abstractNumId w:val="28"/>
  </w:num>
  <w:num w:numId="20">
    <w:abstractNumId w:val="12"/>
  </w:num>
  <w:num w:numId="21">
    <w:abstractNumId w:val="11"/>
  </w:num>
  <w:num w:numId="22">
    <w:abstractNumId w:val="13"/>
  </w:num>
  <w:num w:numId="23">
    <w:abstractNumId w:val="26"/>
  </w:num>
  <w:num w:numId="24">
    <w:abstractNumId w:val="15"/>
  </w:num>
  <w:num w:numId="25">
    <w:abstractNumId w:val="23"/>
  </w:num>
  <w:num w:numId="26">
    <w:abstractNumId w:val="8"/>
  </w:num>
  <w:num w:numId="27">
    <w:abstractNumId w:val="9"/>
  </w:num>
  <w:num w:numId="28">
    <w:abstractNumId w:val="24"/>
  </w:num>
  <w:num w:numId="29">
    <w:abstractNumId w:val="10"/>
  </w:num>
  <w:num w:numId="30">
    <w:abstractNumId w:val="27"/>
  </w:num>
  <w:num w:numId="31">
    <w:abstractNumId w:val="16"/>
  </w:num>
  <w:num w:numId="32">
    <w:abstractNumId w:val="29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efaultTableStyle w:val="a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C07"/>
    <w:rsid w:val="00000C2F"/>
    <w:rsid w:val="00001557"/>
    <w:rsid w:val="00003449"/>
    <w:rsid w:val="00004E02"/>
    <w:rsid w:val="000067C9"/>
    <w:rsid w:val="00007E6B"/>
    <w:rsid w:val="00010FBC"/>
    <w:rsid w:val="00012C19"/>
    <w:rsid w:val="00015009"/>
    <w:rsid w:val="000156A8"/>
    <w:rsid w:val="0002106A"/>
    <w:rsid w:val="000210E9"/>
    <w:rsid w:val="000211FA"/>
    <w:rsid w:val="00021832"/>
    <w:rsid w:val="00023870"/>
    <w:rsid w:val="00025564"/>
    <w:rsid w:val="00025698"/>
    <w:rsid w:val="00030477"/>
    <w:rsid w:val="0003233B"/>
    <w:rsid w:val="0003324E"/>
    <w:rsid w:val="0003379D"/>
    <w:rsid w:val="0003786E"/>
    <w:rsid w:val="00037E6B"/>
    <w:rsid w:val="000409B8"/>
    <w:rsid w:val="00044402"/>
    <w:rsid w:val="00044940"/>
    <w:rsid w:val="00045A9D"/>
    <w:rsid w:val="0004745D"/>
    <w:rsid w:val="00047768"/>
    <w:rsid w:val="000479F8"/>
    <w:rsid w:val="000509C9"/>
    <w:rsid w:val="00051DEA"/>
    <w:rsid w:val="000524E8"/>
    <w:rsid w:val="000533F5"/>
    <w:rsid w:val="00054DE0"/>
    <w:rsid w:val="0006003D"/>
    <w:rsid w:val="000650F6"/>
    <w:rsid w:val="000662A1"/>
    <w:rsid w:val="000674F5"/>
    <w:rsid w:val="00070130"/>
    <w:rsid w:val="000757D3"/>
    <w:rsid w:val="0008115D"/>
    <w:rsid w:val="00081800"/>
    <w:rsid w:val="00084922"/>
    <w:rsid w:val="00085A9B"/>
    <w:rsid w:val="000866A5"/>
    <w:rsid w:val="000913BC"/>
    <w:rsid w:val="0009146C"/>
    <w:rsid w:val="000915C6"/>
    <w:rsid w:val="00097E04"/>
    <w:rsid w:val="000A14F4"/>
    <w:rsid w:val="000A1C0E"/>
    <w:rsid w:val="000A273C"/>
    <w:rsid w:val="000A6F91"/>
    <w:rsid w:val="000B25BF"/>
    <w:rsid w:val="000B534D"/>
    <w:rsid w:val="000B7347"/>
    <w:rsid w:val="000C0CB0"/>
    <w:rsid w:val="000C2363"/>
    <w:rsid w:val="000C4C4B"/>
    <w:rsid w:val="000C5E70"/>
    <w:rsid w:val="000D0576"/>
    <w:rsid w:val="000D44B3"/>
    <w:rsid w:val="000D7C40"/>
    <w:rsid w:val="000D7E84"/>
    <w:rsid w:val="000E10D9"/>
    <w:rsid w:val="000E68E1"/>
    <w:rsid w:val="000E7174"/>
    <w:rsid w:val="000F0269"/>
    <w:rsid w:val="000F5B27"/>
    <w:rsid w:val="00103E87"/>
    <w:rsid w:val="00104C48"/>
    <w:rsid w:val="00111226"/>
    <w:rsid w:val="00113007"/>
    <w:rsid w:val="00115270"/>
    <w:rsid w:val="00120236"/>
    <w:rsid w:val="00123ECC"/>
    <w:rsid w:val="0012725E"/>
    <w:rsid w:val="0013785F"/>
    <w:rsid w:val="00140CFB"/>
    <w:rsid w:val="0014176A"/>
    <w:rsid w:val="00142178"/>
    <w:rsid w:val="001432D0"/>
    <w:rsid w:val="0014513A"/>
    <w:rsid w:val="0015000A"/>
    <w:rsid w:val="0015169D"/>
    <w:rsid w:val="0015182D"/>
    <w:rsid w:val="001525F0"/>
    <w:rsid w:val="00156C76"/>
    <w:rsid w:val="00160134"/>
    <w:rsid w:val="00161504"/>
    <w:rsid w:val="00162D38"/>
    <w:rsid w:val="001654B0"/>
    <w:rsid w:val="00173BF9"/>
    <w:rsid w:val="001807C2"/>
    <w:rsid w:val="00180BC8"/>
    <w:rsid w:val="0018331D"/>
    <w:rsid w:val="00185F48"/>
    <w:rsid w:val="0018640F"/>
    <w:rsid w:val="00187F41"/>
    <w:rsid w:val="00191E9C"/>
    <w:rsid w:val="00195866"/>
    <w:rsid w:val="001975F0"/>
    <w:rsid w:val="001A3737"/>
    <w:rsid w:val="001A6444"/>
    <w:rsid w:val="001B3AA2"/>
    <w:rsid w:val="001B3FF7"/>
    <w:rsid w:val="001B4E62"/>
    <w:rsid w:val="001B61AC"/>
    <w:rsid w:val="001B715F"/>
    <w:rsid w:val="001B7FDD"/>
    <w:rsid w:val="001C0D00"/>
    <w:rsid w:val="001C39C1"/>
    <w:rsid w:val="001C4DBC"/>
    <w:rsid w:val="001C50E9"/>
    <w:rsid w:val="001D1062"/>
    <w:rsid w:val="001D16D4"/>
    <w:rsid w:val="001D3AF4"/>
    <w:rsid w:val="001D7B22"/>
    <w:rsid w:val="001D7B48"/>
    <w:rsid w:val="001D7E36"/>
    <w:rsid w:val="001E167B"/>
    <w:rsid w:val="001E28D7"/>
    <w:rsid w:val="001E2AC5"/>
    <w:rsid w:val="001E7D6A"/>
    <w:rsid w:val="001F042A"/>
    <w:rsid w:val="001F1712"/>
    <w:rsid w:val="001F19C7"/>
    <w:rsid w:val="001F7916"/>
    <w:rsid w:val="001F7BB2"/>
    <w:rsid w:val="0020500F"/>
    <w:rsid w:val="00205039"/>
    <w:rsid w:val="002068D2"/>
    <w:rsid w:val="00206FE7"/>
    <w:rsid w:val="0021155A"/>
    <w:rsid w:val="00213252"/>
    <w:rsid w:val="002144A7"/>
    <w:rsid w:val="00214AB6"/>
    <w:rsid w:val="0021551D"/>
    <w:rsid w:val="00216E3B"/>
    <w:rsid w:val="002209C6"/>
    <w:rsid w:val="00220BBD"/>
    <w:rsid w:val="00222B0F"/>
    <w:rsid w:val="002269A3"/>
    <w:rsid w:val="0023051E"/>
    <w:rsid w:val="00230C6A"/>
    <w:rsid w:val="00232C62"/>
    <w:rsid w:val="002347ED"/>
    <w:rsid w:val="00235EC1"/>
    <w:rsid w:val="00243D3D"/>
    <w:rsid w:val="002473C2"/>
    <w:rsid w:val="00250398"/>
    <w:rsid w:val="002507D8"/>
    <w:rsid w:val="0025379F"/>
    <w:rsid w:val="00256ABC"/>
    <w:rsid w:val="002614C9"/>
    <w:rsid w:val="00264936"/>
    <w:rsid w:val="00267009"/>
    <w:rsid w:val="002765AC"/>
    <w:rsid w:val="0028211F"/>
    <w:rsid w:val="00282D92"/>
    <w:rsid w:val="002850FB"/>
    <w:rsid w:val="002869CF"/>
    <w:rsid w:val="00287490"/>
    <w:rsid w:val="002879C9"/>
    <w:rsid w:val="002952C8"/>
    <w:rsid w:val="00295CED"/>
    <w:rsid w:val="002A0FAB"/>
    <w:rsid w:val="002A19F8"/>
    <w:rsid w:val="002B0E57"/>
    <w:rsid w:val="002B4803"/>
    <w:rsid w:val="002B484E"/>
    <w:rsid w:val="002B5469"/>
    <w:rsid w:val="002C3435"/>
    <w:rsid w:val="002D2353"/>
    <w:rsid w:val="002D5F51"/>
    <w:rsid w:val="002D6386"/>
    <w:rsid w:val="002E02A6"/>
    <w:rsid w:val="002E137B"/>
    <w:rsid w:val="002E6F8B"/>
    <w:rsid w:val="002F1F72"/>
    <w:rsid w:val="002F2058"/>
    <w:rsid w:val="002F251E"/>
    <w:rsid w:val="002F3C24"/>
    <w:rsid w:val="00300E80"/>
    <w:rsid w:val="00302415"/>
    <w:rsid w:val="00304F9E"/>
    <w:rsid w:val="003052B0"/>
    <w:rsid w:val="003141D0"/>
    <w:rsid w:val="0031424B"/>
    <w:rsid w:val="003201C9"/>
    <w:rsid w:val="003304E8"/>
    <w:rsid w:val="00332D24"/>
    <w:rsid w:val="0033703D"/>
    <w:rsid w:val="00337EE6"/>
    <w:rsid w:val="003420E3"/>
    <w:rsid w:val="00342872"/>
    <w:rsid w:val="003446F1"/>
    <w:rsid w:val="00347D33"/>
    <w:rsid w:val="003507D2"/>
    <w:rsid w:val="00350BDE"/>
    <w:rsid w:val="00352A55"/>
    <w:rsid w:val="00352BFC"/>
    <w:rsid w:val="0035518E"/>
    <w:rsid w:val="00363064"/>
    <w:rsid w:val="00363102"/>
    <w:rsid w:val="003648A5"/>
    <w:rsid w:val="00364B8F"/>
    <w:rsid w:val="00370583"/>
    <w:rsid w:val="003717B6"/>
    <w:rsid w:val="00371B34"/>
    <w:rsid w:val="00372B4A"/>
    <w:rsid w:val="003750E3"/>
    <w:rsid w:val="00380117"/>
    <w:rsid w:val="003825A4"/>
    <w:rsid w:val="00382C64"/>
    <w:rsid w:val="00386218"/>
    <w:rsid w:val="003877A7"/>
    <w:rsid w:val="00390456"/>
    <w:rsid w:val="003933BB"/>
    <w:rsid w:val="003936D6"/>
    <w:rsid w:val="00394887"/>
    <w:rsid w:val="00395E47"/>
    <w:rsid w:val="003A2676"/>
    <w:rsid w:val="003A552A"/>
    <w:rsid w:val="003B1196"/>
    <w:rsid w:val="003B17FA"/>
    <w:rsid w:val="003B53E3"/>
    <w:rsid w:val="003B5BE0"/>
    <w:rsid w:val="003C31AD"/>
    <w:rsid w:val="003C32AF"/>
    <w:rsid w:val="003C7854"/>
    <w:rsid w:val="003D2C07"/>
    <w:rsid w:val="003D4C61"/>
    <w:rsid w:val="003D4D40"/>
    <w:rsid w:val="003D5A17"/>
    <w:rsid w:val="003D6B54"/>
    <w:rsid w:val="003E3A5B"/>
    <w:rsid w:val="003E5461"/>
    <w:rsid w:val="003E6325"/>
    <w:rsid w:val="003E7EBC"/>
    <w:rsid w:val="003F2220"/>
    <w:rsid w:val="003F34CF"/>
    <w:rsid w:val="00406181"/>
    <w:rsid w:val="004106D8"/>
    <w:rsid w:val="00410749"/>
    <w:rsid w:val="0043015D"/>
    <w:rsid w:val="00431D46"/>
    <w:rsid w:val="004335DF"/>
    <w:rsid w:val="00435FDE"/>
    <w:rsid w:val="00436123"/>
    <w:rsid w:val="00441FF6"/>
    <w:rsid w:val="00445FB2"/>
    <w:rsid w:val="00452CF1"/>
    <w:rsid w:val="004540CB"/>
    <w:rsid w:val="004548DB"/>
    <w:rsid w:val="00457DE0"/>
    <w:rsid w:val="00463CD3"/>
    <w:rsid w:val="0046524D"/>
    <w:rsid w:val="00466151"/>
    <w:rsid w:val="00466C07"/>
    <w:rsid w:val="004672E2"/>
    <w:rsid w:val="00467C19"/>
    <w:rsid w:val="00472D5B"/>
    <w:rsid w:val="00473571"/>
    <w:rsid w:val="00474D04"/>
    <w:rsid w:val="00476ED1"/>
    <w:rsid w:val="0048397D"/>
    <w:rsid w:val="00484276"/>
    <w:rsid w:val="004867E9"/>
    <w:rsid w:val="00497EFD"/>
    <w:rsid w:val="004A2005"/>
    <w:rsid w:val="004A2863"/>
    <w:rsid w:val="004A39E3"/>
    <w:rsid w:val="004A4A88"/>
    <w:rsid w:val="004A55D4"/>
    <w:rsid w:val="004A6A6F"/>
    <w:rsid w:val="004B35BA"/>
    <w:rsid w:val="004B4C79"/>
    <w:rsid w:val="004C055C"/>
    <w:rsid w:val="004C5BF5"/>
    <w:rsid w:val="004C69FD"/>
    <w:rsid w:val="004D01B1"/>
    <w:rsid w:val="004D238C"/>
    <w:rsid w:val="004D2950"/>
    <w:rsid w:val="004D3E9D"/>
    <w:rsid w:val="004D68BE"/>
    <w:rsid w:val="004D7871"/>
    <w:rsid w:val="004E3AD4"/>
    <w:rsid w:val="004E7FC9"/>
    <w:rsid w:val="004F3463"/>
    <w:rsid w:val="004F409A"/>
    <w:rsid w:val="004F473E"/>
    <w:rsid w:val="004F50EF"/>
    <w:rsid w:val="0050603F"/>
    <w:rsid w:val="00511E84"/>
    <w:rsid w:val="00512406"/>
    <w:rsid w:val="00514403"/>
    <w:rsid w:val="005147CE"/>
    <w:rsid w:val="005161AB"/>
    <w:rsid w:val="005222B9"/>
    <w:rsid w:val="00524622"/>
    <w:rsid w:val="00524A05"/>
    <w:rsid w:val="005265CC"/>
    <w:rsid w:val="005304C2"/>
    <w:rsid w:val="00537FD1"/>
    <w:rsid w:val="00544485"/>
    <w:rsid w:val="00545873"/>
    <w:rsid w:val="0054770F"/>
    <w:rsid w:val="00547D41"/>
    <w:rsid w:val="00550DA4"/>
    <w:rsid w:val="0055256E"/>
    <w:rsid w:val="00552C41"/>
    <w:rsid w:val="00552DD4"/>
    <w:rsid w:val="00553C8E"/>
    <w:rsid w:val="005616B3"/>
    <w:rsid w:val="00563C1E"/>
    <w:rsid w:val="00564306"/>
    <w:rsid w:val="00570BD3"/>
    <w:rsid w:val="0057267E"/>
    <w:rsid w:val="00573257"/>
    <w:rsid w:val="00575B55"/>
    <w:rsid w:val="00587989"/>
    <w:rsid w:val="005879FD"/>
    <w:rsid w:val="00587EFF"/>
    <w:rsid w:val="0059019D"/>
    <w:rsid w:val="0059273D"/>
    <w:rsid w:val="005969CE"/>
    <w:rsid w:val="00597465"/>
    <w:rsid w:val="005A47A0"/>
    <w:rsid w:val="005A4EE4"/>
    <w:rsid w:val="005A779F"/>
    <w:rsid w:val="005B52C7"/>
    <w:rsid w:val="005B5E97"/>
    <w:rsid w:val="005B648C"/>
    <w:rsid w:val="005B6FD4"/>
    <w:rsid w:val="005C5347"/>
    <w:rsid w:val="005D0EB5"/>
    <w:rsid w:val="005D2C21"/>
    <w:rsid w:val="005D585A"/>
    <w:rsid w:val="005D5B4E"/>
    <w:rsid w:val="005D6015"/>
    <w:rsid w:val="005D71B0"/>
    <w:rsid w:val="005E7C1B"/>
    <w:rsid w:val="005F2EE7"/>
    <w:rsid w:val="005F4FAE"/>
    <w:rsid w:val="005F54F7"/>
    <w:rsid w:val="005F5A3F"/>
    <w:rsid w:val="00600162"/>
    <w:rsid w:val="006011C0"/>
    <w:rsid w:val="00602678"/>
    <w:rsid w:val="00602704"/>
    <w:rsid w:val="00602EF5"/>
    <w:rsid w:val="00604FB3"/>
    <w:rsid w:val="006108E4"/>
    <w:rsid w:val="0061292E"/>
    <w:rsid w:val="006152D6"/>
    <w:rsid w:val="00615656"/>
    <w:rsid w:val="00615817"/>
    <w:rsid w:val="00616025"/>
    <w:rsid w:val="0061754F"/>
    <w:rsid w:val="0062503E"/>
    <w:rsid w:val="00627E1A"/>
    <w:rsid w:val="0063180C"/>
    <w:rsid w:val="00632F9B"/>
    <w:rsid w:val="0063427A"/>
    <w:rsid w:val="00634A0E"/>
    <w:rsid w:val="0063645B"/>
    <w:rsid w:val="006375C4"/>
    <w:rsid w:val="00652080"/>
    <w:rsid w:val="0065419E"/>
    <w:rsid w:val="0065519F"/>
    <w:rsid w:val="00657498"/>
    <w:rsid w:val="00660BAA"/>
    <w:rsid w:val="00667938"/>
    <w:rsid w:val="006715E4"/>
    <w:rsid w:val="006716B9"/>
    <w:rsid w:val="00674B3B"/>
    <w:rsid w:val="0067682E"/>
    <w:rsid w:val="00684EB9"/>
    <w:rsid w:val="00686EE8"/>
    <w:rsid w:val="00692B41"/>
    <w:rsid w:val="00693FCB"/>
    <w:rsid w:val="00694DAD"/>
    <w:rsid w:val="006B0954"/>
    <w:rsid w:val="006B0C4B"/>
    <w:rsid w:val="006B118A"/>
    <w:rsid w:val="006B2403"/>
    <w:rsid w:val="006B2CAD"/>
    <w:rsid w:val="006B3A5C"/>
    <w:rsid w:val="006B55D5"/>
    <w:rsid w:val="006B69B8"/>
    <w:rsid w:val="006B701B"/>
    <w:rsid w:val="006C6509"/>
    <w:rsid w:val="006D1F94"/>
    <w:rsid w:val="006D4462"/>
    <w:rsid w:val="006D7F45"/>
    <w:rsid w:val="006E31CF"/>
    <w:rsid w:val="006E3E7C"/>
    <w:rsid w:val="006E6A53"/>
    <w:rsid w:val="006E7665"/>
    <w:rsid w:val="006F2546"/>
    <w:rsid w:val="006F7FF6"/>
    <w:rsid w:val="0070002A"/>
    <w:rsid w:val="00702E34"/>
    <w:rsid w:val="0070463E"/>
    <w:rsid w:val="007103A7"/>
    <w:rsid w:val="00710400"/>
    <w:rsid w:val="00714A58"/>
    <w:rsid w:val="00715F7A"/>
    <w:rsid w:val="00717C4F"/>
    <w:rsid w:val="007207B6"/>
    <w:rsid w:val="00722818"/>
    <w:rsid w:val="007245B7"/>
    <w:rsid w:val="00724807"/>
    <w:rsid w:val="00737A6C"/>
    <w:rsid w:val="0074149B"/>
    <w:rsid w:val="0074373A"/>
    <w:rsid w:val="00745733"/>
    <w:rsid w:val="00747180"/>
    <w:rsid w:val="00752966"/>
    <w:rsid w:val="007532DA"/>
    <w:rsid w:val="00754EBE"/>
    <w:rsid w:val="00755495"/>
    <w:rsid w:val="00757254"/>
    <w:rsid w:val="007612C9"/>
    <w:rsid w:val="007668F6"/>
    <w:rsid w:val="00776A4B"/>
    <w:rsid w:val="00781281"/>
    <w:rsid w:val="0078145A"/>
    <w:rsid w:val="00783014"/>
    <w:rsid w:val="007837AA"/>
    <w:rsid w:val="007851E2"/>
    <w:rsid w:val="00792B96"/>
    <w:rsid w:val="00794CC6"/>
    <w:rsid w:val="007953F0"/>
    <w:rsid w:val="00795A19"/>
    <w:rsid w:val="007A096B"/>
    <w:rsid w:val="007A3897"/>
    <w:rsid w:val="007A4B4B"/>
    <w:rsid w:val="007A55EE"/>
    <w:rsid w:val="007A5DE2"/>
    <w:rsid w:val="007B0579"/>
    <w:rsid w:val="007B14F2"/>
    <w:rsid w:val="007B2765"/>
    <w:rsid w:val="007B58E4"/>
    <w:rsid w:val="007B7936"/>
    <w:rsid w:val="007C1A56"/>
    <w:rsid w:val="007C3185"/>
    <w:rsid w:val="007C4C98"/>
    <w:rsid w:val="007C5266"/>
    <w:rsid w:val="007C5451"/>
    <w:rsid w:val="007C5A95"/>
    <w:rsid w:val="007C642E"/>
    <w:rsid w:val="007D0456"/>
    <w:rsid w:val="007D1700"/>
    <w:rsid w:val="007D28F5"/>
    <w:rsid w:val="007D323B"/>
    <w:rsid w:val="007D56F7"/>
    <w:rsid w:val="007D655C"/>
    <w:rsid w:val="007E31E6"/>
    <w:rsid w:val="007F15B7"/>
    <w:rsid w:val="007F2073"/>
    <w:rsid w:val="007F2224"/>
    <w:rsid w:val="007F3C1F"/>
    <w:rsid w:val="007F474F"/>
    <w:rsid w:val="007F5736"/>
    <w:rsid w:val="00800B75"/>
    <w:rsid w:val="00805068"/>
    <w:rsid w:val="00805250"/>
    <w:rsid w:val="00810C0B"/>
    <w:rsid w:val="0081252E"/>
    <w:rsid w:val="008127A4"/>
    <w:rsid w:val="00813388"/>
    <w:rsid w:val="00814D87"/>
    <w:rsid w:val="00814FF8"/>
    <w:rsid w:val="0081693C"/>
    <w:rsid w:val="00821706"/>
    <w:rsid w:val="00826DDB"/>
    <w:rsid w:val="00826EB5"/>
    <w:rsid w:val="008313CD"/>
    <w:rsid w:val="00831694"/>
    <w:rsid w:val="008319C6"/>
    <w:rsid w:val="00833566"/>
    <w:rsid w:val="008336E5"/>
    <w:rsid w:val="00834E0E"/>
    <w:rsid w:val="0083574F"/>
    <w:rsid w:val="00840D51"/>
    <w:rsid w:val="00851147"/>
    <w:rsid w:val="00853205"/>
    <w:rsid w:val="0085553E"/>
    <w:rsid w:val="00860D65"/>
    <w:rsid w:val="00870E6A"/>
    <w:rsid w:val="00871395"/>
    <w:rsid w:val="00873E7D"/>
    <w:rsid w:val="00874173"/>
    <w:rsid w:val="008757F2"/>
    <w:rsid w:val="008760A4"/>
    <w:rsid w:val="008760B9"/>
    <w:rsid w:val="00877E51"/>
    <w:rsid w:val="00882692"/>
    <w:rsid w:val="00884B70"/>
    <w:rsid w:val="0088617D"/>
    <w:rsid w:val="00886587"/>
    <w:rsid w:val="0089255C"/>
    <w:rsid w:val="00894920"/>
    <w:rsid w:val="00895ED3"/>
    <w:rsid w:val="0089684C"/>
    <w:rsid w:val="008A0FA4"/>
    <w:rsid w:val="008A1E9C"/>
    <w:rsid w:val="008A25DC"/>
    <w:rsid w:val="008A3667"/>
    <w:rsid w:val="008B1668"/>
    <w:rsid w:val="008B2308"/>
    <w:rsid w:val="008B2C1C"/>
    <w:rsid w:val="008B3DF4"/>
    <w:rsid w:val="008B7DB3"/>
    <w:rsid w:val="008C5B1C"/>
    <w:rsid w:val="008C6AB0"/>
    <w:rsid w:val="008C6AC0"/>
    <w:rsid w:val="008D3AAB"/>
    <w:rsid w:val="008D5191"/>
    <w:rsid w:val="008D6424"/>
    <w:rsid w:val="008E00E0"/>
    <w:rsid w:val="008E01F6"/>
    <w:rsid w:val="008E2AC1"/>
    <w:rsid w:val="008E59E5"/>
    <w:rsid w:val="008E641C"/>
    <w:rsid w:val="008F29F8"/>
    <w:rsid w:val="008F36B5"/>
    <w:rsid w:val="008F5535"/>
    <w:rsid w:val="009010B1"/>
    <w:rsid w:val="00904E00"/>
    <w:rsid w:val="00906A18"/>
    <w:rsid w:val="009076DD"/>
    <w:rsid w:val="00914240"/>
    <w:rsid w:val="00922F59"/>
    <w:rsid w:val="00923153"/>
    <w:rsid w:val="009238EF"/>
    <w:rsid w:val="009318E9"/>
    <w:rsid w:val="00934DC4"/>
    <w:rsid w:val="00937CC6"/>
    <w:rsid w:val="00947250"/>
    <w:rsid w:val="009512AC"/>
    <w:rsid w:val="00953EC6"/>
    <w:rsid w:val="009548A6"/>
    <w:rsid w:val="00956FF0"/>
    <w:rsid w:val="00961CFF"/>
    <w:rsid w:val="0096216B"/>
    <w:rsid w:val="0096238A"/>
    <w:rsid w:val="009655BF"/>
    <w:rsid w:val="00966134"/>
    <w:rsid w:val="00973021"/>
    <w:rsid w:val="00974064"/>
    <w:rsid w:val="00976D27"/>
    <w:rsid w:val="00982D5E"/>
    <w:rsid w:val="009857DF"/>
    <w:rsid w:val="009866A7"/>
    <w:rsid w:val="00990906"/>
    <w:rsid w:val="00992FE6"/>
    <w:rsid w:val="009A0A41"/>
    <w:rsid w:val="009A1C8E"/>
    <w:rsid w:val="009A2393"/>
    <w:rsid w:val="009A4842"/>
    <w:rsid w:val="009A634F"/>
    <w:rsid w:val="009A78AF"/>
    <w:rsid w:val="009B44E7"/>
    <w:rsid w:val="009D13DA"/>
    <w:rsid w:val="009D20E6"/>
    <w:rsid w:val="009D2199"/>
    <w:rsid w:val="009D4975"/>
    <w:rsid w:val="009E21DB"/>
    <w:rsid w:val="009E70BB"/>
    <w:rsid w:val="009E7537"/>
    <w:rsid w:val="009F0443"/>
    <w:rsid w:val="009F0A55"/>
    <w:rsid w:val="009F128B"/>
    <w:rsid w:val="009F329A"/>
    <w:rsid w:val="009F3DC0"/>
    <w:rsid w:val="009F67B1"/>
    <w:rsid w:val="00A008E1"/>
    <w:rsid w:val="00A01A83"/>
    <w:rsid w:val="00A023E6"/>
    <w:rsid w:val="00A02747"/>
    <w:rsid w:val="00A10211"/>
    <w:rsid w:val="00A12C16"/>
    <w:rsid w:val="00A12C75"/>
    <w:rsid w:val="00A211AF"/>
    <w:rsid w:val="00A217CF"/>
    <w:rsid w:val="00A23322"/>
    <w:rsid w:val="00A24C7E"/>
    <w:rsid w:val="00A24EE7"/>
    <w:rsid w:val="00A25E46"/>
    <w:rsid w:val="00A264FF"/>
    <w:rsid w:val="00A26F3C"/>
    <w:rsid w:val="00A2734C"/>
    <w:rsid w:val="00A301B6"/>
    <w:rsid w:val="00A3490F"/>
    <w:rsid w:val="00A35193"/>
    <w:rsid w:val="00A36923"/>
    <w:rsid w:val="00A37886"/>
    <w:rsid w:val="00A4310A"/>
    <w:rsid w:val="00A458E3"/>
    <w:rsid w:val="00A46A1E"/>
    <w:rsid w:val="00A46DF4"/>
    <w:rsid w:val="00A50013"/>
    <w:rsid w:val="00A52D4B"/>
    <w:rsid w:val="00A5389F"/>
    <w:rsid w:val="00A54023"/>
    <w:rsid w:val="00A54E0A"/>
    <w:rsid w:val="00A57669"/>
    <w:rsid w:val="00A60A90"/>
    <w:rsid w:val="00A63BF0"/>
    <w:rsid w:val="00A64968"/>
    <w:rsid w:val="00A7575F"/>
    <w:rsid w:val="00A75A1F"/>
    <w:rsid w:val="00A8163D"/>
    <w:rsid w:val="00A82209"/>
    <w:rsid w:val="00A84A47"/>
    <w:rsid w:val="00A87269"/>
    <w:rsid w:val="00A914E1"/>
    <w:rsid w:val="00A92D1E"/>
    <w:rsid w:val="00A93939"/>
    <w:rsid w:val="00A94C4A"/>
    <w:rsid w:val="00A95047"/>
    <w:rsid w:val="00A95839"/>
    <w:rsid w:val="00AA147C"/>
    <w:rsid w:val="00AA6110"/>
    <w:rsid w:val="00AA6608"/>
    <w:rsid w:val="00AA701D"/>
    <w:rsid w:val="00AB352E"/>
    <w:rsid w:val="00AB4B63"/>
    <w:rsid w:val="00AB528B"/>
    <w:rsid w:val="00AB547F"/>
    <w:rsid w:val="00AB6474"/>
    <w:rsid w:val="00AC0F60"/>
    <w:rsid w:val="00AC1794"/>
    <w:rsid w:val="00AC3544"/>
    <w:rsid w:val="00AC4109"/>
    <w:rsid w:val="00AC57E0"/>
    <w:rsid w:val="00AC5A1C"/>
    <w:rsid w:val="00AC66E5"/>
    <w:rsid w:val="00AC77AA"/>
    <w:rsid w:val="00AD21E4"/>
    <w:rsid w:val="00AD4606"/>
    <w:rsid w:val="00AD6D1D"/>
    <w:rsid w:val="00AE1523"/>
    <w:rsid w:val="00AE2748"/>
    <w:rsid w:val="00AE68BA"/>
    <w:rsid w:val="00AF48F8"/>
    <w:rsid w:val="00AF606C"/>
    <w:rsid w:val="00AF718F"/>
    <w:rsid w:val="00AF7A1F"/>
    <w:rsid w:val="00B02CE2"/>
    <w:rsid w:val="00B03620"/>
    <w:rsid w:val="00B052F5"/>
    <w:rsid w:val="00B064D7"/>
    <w:rsid w:val="00B14F44"/>
    <w:rsid w:val="00B23B2A"/>
    <w:rsid w:val="00B2404B"/>
    <w:rsid w:val="00B259C9"/>
    <w:rsid w:val="00B27E7B"/>
    <w:rsid w:val="00B30736"/>
    <w:rsid w:val="00B35A8E"/>
    <w:rsid w:val="00B37B13"/>
    <w:rsid w:val="00B4121A"/>
    <w:rsid w:val="00B41A31"/>
    <w:rsid w:val="00B50783"/>
    <w:rsid w:val="00B516F7"/>
    <w:rsid w:val="00B541B8"/>
    <w:rsid w:val="00B545B7"/>
    <w:rsid w:val="00B56798"/>
    <w:rsid w:val="00B57D90"/>
    <w:rsid w:val="00B6072C"/>
    <w:rsid w:val="00B65919"/>
    <w:rsid w:val="00B65C28"/>
    <w:rsid w:val="00B71521"/>
    <w:rsid w:val="00B75656"/>
    <w:rsid w:val="00B75D5D"/>
    <w:rsid w:val="00B82413"/>
    <w:rsid w:val="00B838EE"/>
    <w:rsid w:val="00B853C7"/>
    <w:rsid w:val="00B861B7"/>
    <w:rsid w:val="00B86201"/>
    <w:rsid w:val="00B86B31"/>
    <w:rsid w:val="00B909A1"/>
    <w:rsid w:val="00B90A3D"/>
    <w:rsid w:val="00B919E4"/>
    <w:rsid w:val="00B92E0D"/>
    <w:rsid w:val="00B9466F"/>
    <w:rsid w:val="00B96E97"/>
    <w:rsid w:val="00BA1BF3"/>
    <w:rsid w:val="00BA2811"/>
    <w:rsid w:val="00BA42A1"/>
    <w:rsid w:val="00BA4EBE"/>
    <w:rsid w:val="00BA5AC9"/>
    <w:rsid w:val="00BB1206"/>
    <w:rsid w:val="00BB44A4"/>
    <w:rsid w:val="00BB6D17"/>
    <w:rsid w:val="00BC0A86"/>
    <w:rsid w:val="00BC0CED"/>
    <w:rsid w:val="00BC13C9"/>
    <w:rsid w:val="00BC2ECC"/>
    <w:rsid w:val="00BC7C77"/>
    <w:rsid w:val="00BD09CC"/>
    <w:rsid w:val="00BD72E1"/>
    <w:rsid w:val="00BD7ADC"/>
    <w:rsid w:val="00BE3767"/>
    <w:rsid w:val="00BF3621"/>
    <w:rsid w:val="00BF42FC"/>
    <w:rsid w:val="00BF6B40"/>
    <w:rsid w:val="00C039BD"/>
    <w:rsid w:val="00C03CBE"/>
    <w:rsid w:val="00C045B0"/>
    <w:rsid w:val="00C04D69"/>
    <w:rsid w:val="00C071AD"/>
    <w:rsid w:val="00C07BFE"/>
    <w:rsid w:val="00C10920"/>
    <w:rsid w:val="00C10AF4"/>
    <w:rsid w:val="00C1171E"/>
    <w:rsid w:val="00C12D7F"/>
    <w:rsid w:val="00C168CC"/>
    <w:rsid w:val="00C17935"/>
    <w:rsid w:val="00C17CD5"/>
    <w:rsid w:val="00C26E8A"/>
    <w:rsid w:val="00C41353"/>
    <w:rsid w:val="00C44698"/>
    <w:rsid w:val="00C45064"/>
    <w:rsid w:val="00C54263"/>
    <w:rsid w:val="00C557A6"/>
    <w:rsid w:val="00C56063"/>
    <w:rsid w:val="00C6006E"/>
    <w:rsid w:val="00C6163A"/>
    <w:rsid w:val="00C628CF"/>
    <w:rsid w:val="00C62928"/>
    <w:rsid w:val="00C63F16"/>
    <w:rsid w:val="00C728A4"/>
    <w:rsid w:val="00C73825"/>
    <w:rsid w:val="00C7521B"/>
    <w:rsid w:val="00C75707"/>
    <w:rsid w:val="00C76118"/>
    <w:rsid w:val="00C7616B"/>
    <w:rsid w:val="00C775EB"/>
    <w:rsid w:val="00C77D53"/>
    <w:rsid w:val="00C77EBA"/>
    <w:rsid w:val="00C81BF8"/>
    <w:rsid w:val="00C92C65"/>
    <w:rsid w:val="00C931F3"/>
    <w:rsid w:val="00C94BA9"/>
    <w:rsid w:val="00C95ED0"/>
    <w:rsid w:val="00C97910"/>
    <w:rsid w:val="00CA07C2"/>
    <w:rsid w:val="00CA51DE"/>
    <w:rsid w:val="00CA5B7F"/>
    <w:rsid w:val="00CB527B"/>
    <w:rsid w:val="00CB6FDB"/>
    <w:rsid w:val="00CB7F67"/>
    <w:rsid w:val="00CC2143"/>
    <w:rsid w:val="00CC22CB"/>
    <w:rsid w:val="00CC3108"/>
    <w:rsid w:val="00CC34FF"/>
    <w:rsid w:val="00CC447D"/>
    <w:rsid w:val="00CC5E60"/>
    <w:rsid w:val="00CD29B1"/>
    <w:rsid w:val="00CD2EBB"/>
    <w:rsid w:val="00CD6600"/>
    <w:rsid w:val="00CD7554"/>
    <w:rsid w:val="00CE0889"/>
    <w:rsid w:val="00CE0EDF"/>
    <w:rsid w:val="00CE3A36"/>
    <w:rsid w:val="00CE41D7"/>
    <w:rsid w:val="00CE43A6"/>
    <w:rsid w:val="00CE58D8"/>
    <w:rsid w:val="00CE6783"/>
    <w:rsid w:val="00CF00D8"/>
    <w:rsid w:val="00CF4889"/>
    <w:rsid w:val="00CF5B88"/>
    <w:rsid w:val="00CF6D69"/>
    <w:rsid w:val="00D00490"/>
    <w:rsid w:val="00D04025"/>
    <w:rsid w:val="00D100B3"/>
    <w:rsid w:val="00D126CE"/>
    <w:rsid w:val="00D1334C"/>
    <w:rsid w:val="00D14154"/>
    <w:rsid w:val="00D151B1"/>
    <w:rsid w:val="00D158A6"/>
    <w:rsid w:val="00D16A07"/>
    <w:rsid w:val="00D179EB"/>
    <w:rsid w:val="00D2275E"/>
    <w:rsid w:val="00D22CBB"/>
    <w:rsid w:val="00D23474"/>
    <w:rsid w:val="00D30650"/>
    <w:rsid w:val="00D32D36"/>
    <w:rsid w:val="00D418E3"/>
    <w:rsid w:val="00D43A16"/>
    <w:rsid w:val="00D43D2F"/>
    <w:rsid w:val="00D454D2"/>
    <w:rsid w:val="00D45954"/>
    <w:rsid w:val="00D46FBB"/>
    <w:rsid w:val="00D5121E"/>
    <w:rsid w:val="00D51DAD"/>
    <w:rsid w:val="00D529F9"/>
    <w:rsid w:val="00D53E3B"/>
    <w:rsid w:val="00D54F2A"/>
    <w:rsid w:val="00D57343"/>
    <w:rsid w:val="00D63F33"/>
    <w:rsid w:val="00D65FAD"/>
    <w:rsid w:val="00D731A5"/>
    <w:rsid w:val="00D7553A"/>
    <w:rsid w:val="00D8183B"/>
    <w:rsid w:val="00D82B72"/>
    <w:rsid w:val="00D8426E"/>
    <w:rsid w:val="00D8610B"/>
    <w:rsid w:val="00D8671C"/>
    <w:rsid w:val="00D90252"/>
    <w:rsid w:val="00D90944"/>
    <w:rsid w:val="00D958DC"/>
    <w:rsid w:val="00DA6DD7"/>
    <w:rsid w:val="00DC2AA0"/>
    <w:rsid w:val="00DC2E9F"/>
    <w:rsid w:val="00DC68F9"/>
    <w:rsid w:val="00DC6AEF"/>
    <w:rsid w:val="00DC6FFC"/>
    <w:rsid w:val="00DC7315"/>
    <w:rsid w:val="00DD0212"/>
    <w:rsid w:val="00DD16FA"/>
    <w:rsid w:val="00DD2695"/>
    <w:rsid w:val="00DD4768"/>
    <w:rsid w:val="00DD7A8B"/>
    <w:rsid w:val="00DE1958"/>
    <w:rsid w:val="00DF01A0"/>
    <w:rsid w:val="00DF3264"/>
    <w:rsid w:val="00DF3F33"/>
    <w:rsid w:val="00DF6A79"/>
    <w:rsid w:val="00DF734B"/>
    <w:rsid w:val="00E01221"/>
    <w:rsid w:val="00E01C32"/>
    <w:rsid w:val="00E06AE4"/>
    <w:rsid w:val="00E13AEA"/>
    <w:rsid w:val="00E15412"/>
    <w:rsid w:val="00E16560"/>
    <w:rsid w:val="00E17EDF"/>
    <w:rsid w:val="00E22868"/>
    <w:rsid w:val="00E250AE"/>
    <w:rsid w:val="00E32DC8"/>
    <w:rsid w:val="00E40B1B"/>
    <w:rsid w:val="00E40C59"/>
    <w:rsid w:val="00E413A9"/>
    <w:rsid w:val="00E41815"/>
    <w:rsid w:val="00E420C0"/>
    <w:rsid w:val="00E509D6"/>
    <w:rsid w:val="00E51D88"/>
    <w:rsid w:val="00E54377"/>
    <w:rsid w:val="00E60C8C"/>
    <w:rsid w:val="00E620B6"/>
    <w:rsid w:val="00E71480"/>
    <w:rsid w:val="00E727FC"/>
    <w:rsid w:val="00E74623"/>
    <w:rsid w:val="00E74DF0"/>
    <w:rsid w:val="00E75376"/>
    <w:rsid w:val="00E75574"/>
    <w:rsid w:val="00E770FA"/>
    <w:rsid w:val="00E776A5"/>
    <w:rsid w:val="00E7780C"/>
    <w:rsid w:val="00E77B3D"/>
    <w:rsid w:val="00E82A23"/>
    <w:rsid w:val="00E8379B"/>
    <w:rsid w:val="00E8563B"/>
    <w:rsid w:val="00E92ACA"/>
    <w:rsid w:val="00E94290"/>
    <w:rsid w:val="00E94B18"/>
    <w:rsid w:val="00E959ED"/>
    <w:rsid w:val="00EA1D58"/>
    <w:rsid w:val="00EA2F9E"/>
    <w:rsid w:val="00EA303D"/>
    <w:rsid w:val="00EA6AEA"/>
    <w:rsid w:val="00EB68C0"/>
    <w:rsid w:val="00EC2447"/>
    <w:rsid w:val="00EC3EA3"/>
    <w:rsid w:val="00EC3EF2"/>
    <w:rsid w:val="00ED0865"/>
    <w:rsid w:val="00ED310A"/>
    <w:rsid w:val="00ED3716"/>
    <w:rsid w:val="00ED3898"/>
    <w:rsid w:val="00ED3AF2"/>
    <w:rsid w:val="00ED50B0"/>
    <w:rsid w:val="00ED512A"/>
    <w:rsid w:val="00EE075E"/>
    <w:rsid w:val="00EE6062"/>
    <w:rsid w:val="00EF20D3"/>
    <w:rsid w:val="00EF40E4"/>
    <w:rsid w:val="00EF791B"/>
    <w:rsid w:val="00F02D59"/>
    <w:rsid w:val="00F12FC7"/>
    <w:rsid w:val="00F13691"/>
    <w:rsid w:val="00F22BB1"/>
    <w:rsid w:val="00F26596"/>
    <w:rsid w:val="00F27467"/>
    <w:rsid w:val="00F32824"/>
    <w:rsid w:val="00F402F9"/>
    <w:rsid w:val="00F428E5"/>
    <w:rsid w:val="00F44CCE"/>
    <w:rsid w:val="00F450FA"/>
    <w:rsid w:val="00F45453"/>
    <w:rsid w:val="00F47C30"/>
    <w:rsid w:val="00F517DC"/>
    <w:rsid w:val="00F522D2"/>
    <w:rsid w:val="00F63283"/>
    <w:rsid w:val="00F64D5A"/>
    <w:rsid w:val="00F700D7"/>
    <w:rsid w:val="00F702C6"/>
    <w:rsid w:val="00F71290"/>
    <w:rsid w:val="00F71C39"/>
    <w:rsid w:val="00F72054"/>
    <w:rsid w:val="00F74901"/>
    <w:rsid w:val="00F749F0"/>
    <w:rsid w:val="00F74A7D"/>
    <w:rsid w:val="00F75EEB"/>
    <w:rsid w:val="00F76254"/>
    <w:rsid w:val="00F767E1"/>
    <w:rsid w:val="00F77D7B"/>
    <w:rsid w:val="00F77DC2"/>
    <w:rsid w:val="00F80EE8"/>
    <w:rsid w:val="00F81178"/>
    <w:rsid w:val="00F8207B"/>
    <w:rsid w:val="00F85AFF"/>
    <w:rsid w:val="00F90480"/>
    <w:rsid w:val="00F94BD6"/>
    <w:rsid w:val="00F94C35"/>
    <w:rsid w:val="00F952E1"/>
    <w:rsid w:val="00FA0859"/>
    <w:rsid w:val="00FB3D58"/>
    <w:rsid w:val="00FB5725"/>
    <w:rsid w:val="00FB7617"/>
    <w:rsid w:val="00FB77D0"/>
    <w:rsid w:val="00FC0637"/>
    <w:rsid w:val="00FC334C"/>
    <w:rsid w:val="00FC35CF"/>
    <w:rsid w:val="00FC4FCE"/>
    <w:rsid w:val="00FC5696"/>
    <w:rsid w:val="00FD00FC"/>
    <w:rsid w:val="00FD167D"/>
    <w:rsid w:val="00FD168E"/>
    <w:rsid w:val="00FD1989"/>
    <w:rsid w:val="00FD1B5D"/>
    <w:rsid w:val="00FD253F"/>
    <w:rsid w:val="00FE4601"/>
    <w:rsid w:val="00FE6564"/>
    <w:rsid w:val="00FF25FC"/>
    <w:rsid w:val="00FF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853C7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a"/>
    <w:next w:val="BodyText"/>
    <w:link w:val="Heading1Char"/>
    <w:uiPriority w:val="99"/>
    <w:qFormat/>
    <w:rsid w:val="0028211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28211F"/>
    <w:pPr>
      <w:outlineLvl w:val="1"/>
    </w:pPr>
    <w:rPr>
      <w:b/>
      <w:bCs/>
      <w:i/>
      <w:iCs/>
    </w:rPr>
  </w:style>
  <w:style w:type="paragraph" w:styleId="Heading3">
    <w:name w:val="heading 3"/>
    <w:basedOn w:val="a"/>
    <w:next w:val="BodyText"/>
    <w:link w:val="Heading3Char"/>
    <w:uiPriority w:val="99"/>
    <w:qFormat/>
    <w:rsid w:val="0028211F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BFE"/>
    <w:pPr>
      <w:keepNext/>
      <w:widowControl/>
      <w:suppressAutoHyphens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3E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23E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23E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7BFE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">
    <w:name w:val="Заголовок"/>
    <w:basedOn w:val="Normal"/>
    <w:next w:val="BodyText"/>
    <w:uiPriority w:val="99"/>
    <w:rsid w:val="0028211F"/>
    <w:pPr>
      <w:keepNext/>
      <w:widowControl/>
      <w:suppressAutoHyphens/>
      <w:spacing w:before="240" w:after="120"/>
    </w:pPr>
    <w:rPr>
      <w:rFonts w:ascii="Arial" w:hAnsi="Arial" w:cs="Arial"/>
      <w:color w:val="auto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853C7"/>
    <w:pPr>
      <w:shd w:val="clear" w:color="auto" w:fill="FFFFFF"/>
      <w:spacing w:line="322" w:lineRule="exact"/>
      <w:ind w:hanging="2000"/>
      <w:jc w:val="center"/>
    </w:pPr>
    <w:rPr>
      <w:color w:val="auto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a0">
    <w:name w:val="Знак Знак Знак Знак"/>
    <w:basedOn w:val="Normal"/>
    <w:uiPriority w:val="99"/>
    <w:rsid w:val="00E8379B"/>
    <w:pPr>
      <w:widowControl/>
      <w:snapToGrid w:val="0"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853C7"/>
    <w:rPr>
      <w:rFonts w:cs="Times New Roman"/>
      <w:color w:val="000080"/>
      <w:u w:val="single"/>
    </w:rPr>
  </w:style>
  <w:style w:type="character" w:customStyle="1" w:styleId="a1">
    <w:name w:val="Колонтитул_"/>
    <w:basedOn w:val="DefaultParagraphFont"/>
    <w:link w:val="1"/>
    <w:uiPriority w:val="99"/>
    <w:locked/>
    <w:rsid w:val="00B853C7"/>
    <w:rPr>
      <w:rFonts w:cs="Times New Roman"/>
      <w:sz w:val="19"/>
      <w:szCs w:val="19"/>
      <w:u w:val="none"/>
    </w:rPr>
  </w:style>
  <w:style w:type="paragraph" w:customStyle="1" w:styleId="1">
    <w:name w:val="Колонтитул1"/>
    <w:basedOn w:val="Normal"/>
    <w:link w:val="a1"/>
    <w:uiPriority w:val="99"/>
    <w:rsid w:val="00B853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character" w:customStyle="1" w:styleId="a2">
    <w:name w:val="Колонтитул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a3">
    <w:name w:val="Основной текст + Курсив"/>
    <w:basedOn w:val="BodyTextChar"/>
    <w:uiPriority w:val="99"/>
    <w:rsid w:val="00B853C7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B853C7"/>
    <w:rPr>
      <w:spacing w:val="3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853C7"/>
    <w:rPr>
      <w:rFonts w:ascii="Times New Roman" w:hAnsi="Times New Roman" w:cs="Times New Roman"/>
      <w:i/>
      <w:iCs/>
      <w:sz w:val="27"/>
      <w:szCs w:val="2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853C7"/>
    <w:pPr>
      <w:shd w:val="clear" w:color="auto" w:fill="FFFFFF"/>
      <w:spacing w:line="322" w:lineRule="exact"/>
    </w:pPr>
    <w:rPr>
      <w:i/>
      <w:iCs/>
      <w:color w:val="auto"/>
      <w:sz w:val="27"/>
      <w:szCs w:val="27"/>
    </w:rPr>
  </w:style>
  <w:style w:type="character" w:customStyle="1" w:styleId="a4">
    <w:name w:val="Основной текст + Полужирный"/>
    <w:aliases w:val="Курсив"/>
    <w:basedOn w:val="BodyTextChar"/>
    <w:uiPriority w:val="99"/>
    <w:rsid w:val="00B853C7"/>
    <w:rPr>
      <w:b/>
      <w:bCs/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30">
    <w:name w:val="Основной текст (3)"/>
    <w:basedOn w:val="Normal"/>
    <w:link w:val="3"/>
    <w:uiPriority w:val="99"/>
    <w:rsid w:val="00B853C7"/>
    <w:pPr>
      <w:shd w:val="clear" w:color="auto" w:fill="FFFFFF"/>
      <w:spacing w:line="322" w:lineRule="exact"/>
    </w:pPr>
    <w:rPr>
      <w:b/>
      <w:bCs/>
      <w:i/>
      <w:iCs/>
      <w:color w:val="auto"/>
      <w:sz w:val="27"/>
      <w:szCs w:val="27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853C7"/>
    <w:rPr>
      <w:rFonts w:ascii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Normal"/>
    <w:link w:val="4"/>
    <w:uiPriority w:val="99"/>
    <w:rsid w:val="00B853C7"/>
    <w:pPr>
      <w:shd w:val="clear" w:color="auto" w:fill="FFFFFF"/>
      <w:spacing w:line="322" w:lineRule="exact"/>
      <w:jc w:val="right"/>
    </w:pPr>
    <w:rPr>
      <w:color w:val="auto"/>
      <w:sz w:val="18"/>
      <w:szCs w:val="18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B853C7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paragraph" w:customStyle="1" w:styleId="120">
    <w:name w:val="Заголовок №1 (2)"/>
    <w:basedOn w:val="Normal"/>
    <w:link w:val="12"/>
    <w:uiPriority w:val="99"/>
    <w:rsid w:val="00B853C7"/>
    <w:pPr>
      <w:shd w:val="clear" w:color="auto" w:fill="FFFFFF"/>
      <w:spacing w:line="317" w:lineRule="exact"/>
      <w:jc w:val="center"/>
      <w:outlineLvl w:val="0"/>
    </w:pPr>
    <w:rPr>
      <w:b/>
      <w:bCs/>
      <w:i/>
      <w:iCs/>
      <w:color w:val="auto"/>
      <w:sz w:val="27"/>
      <w:szCs w:val="27"/>
    </w:rPr>
  </w:style>
  <w:style w:type="character" w:customStyle="1" w:styleId="121">
    <w:name w:val="Заголовок №1 (2) + Не полужирный"/>
    <w:aliases w:val="Не курсив"/>
    <w:basedOn w:val="12"/>
    <w:uiPriority w:val="99"/>
    <w:rsid w:val="00B853C7"/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B853C7"/>
  </w:style>
  <w:style w:type="character" w:customStyle="1" w:styleId="10">
    <w:name w:val="Заголовок №1_"/>
    <w:basedOn w:val="DefaultParagraphFont"/>
    <w:link w:val="11"/>
    <w:uiPriority w:val="99"/>
    <w:locked/>
    <w:rsid w:val="00B853C7"/>
    <w:rPr>
      <w:rFonts w:ascii="Times New Roman" w:hAnsi="Times New Roman" w:cs="Times New Roman"/>
      <w:sz w:val="27"/>
      <w:szCs w:val="27"/>
      <w:u w:val="none"/>
    </w:rPr>
  </w:style>
  <w:style w:type="paragraph" w:customStyle="1" w:styleId="11">
    <w:name w:val="Заголовок №1"/>
    <w:basedOn w:val="Normal"/>
    <w:link w:val="10"/>
    <w:uiPriority w:val="99"/>
    <w:rsid w:val="00B853C7"/>
    <w:pPr>
      <w:shd w:val="clear" w:color="auto" w:fill="FFFFFF"/>
      <w:spacing w:line="322" w:lineRule="exact"/>
      <w:ind w:hanging="2440"/>
      <w:jc w:val="center"/>
      <w:outlineLvl w:val="0"/>
    </w:pPr>
    <w:rPr>
      <w:color w:val="auto"/>
      <w:sz w:val="27"/>
      <w:szCs w:val="27"/>
    </w:rPr>
  </w:style>
  <w:style w:type="character" w:customStyle="1" w:styleId="13">
    <w:name w:val="Основной текст + Курсив1"/>
    <w:basedOn w:val="BodyTextChar"/>
    <w:uiPriority w:val="99"/>
    <w:rsid w:val="00B853C7"/>
    <w:rPr>
      <w:i/>
      <w:iCs/>
    </w:rPr>
  </w:style>
  <w:style w:type="character" w:customStyle="1" w:styleId="14">
    <w:name w:val="Основной текст + Полужирный1"/>
    <w:aliases w:val="Курсив1"/>
    <w:basedOn w:val="BodyTextChar"/>
    <w:uiPriority w:val="99"/>
    <w:rsid w:val="00B853C7"/>
    <w:rPr>
      <w:b/>
      <w:bCs/>
      <w:i/>
      <w:iCs/>
      <w:noProof/>
    </w:rPr>
  </w:style>
  <w:style w:type="character" w:customStyle="1" w:styleId="14pt">
    <w:name w:val="Основной текст + 14 pt"/>
    <w:basedOn w:val="BodyTextChar"/>
    <w:uiPriority w:val="99"/>
    <w:rsid w:val="00B853C7"/>
    <w:rPr>
      <w:sz w:val="28"/>
      <w:szCs w:val="28"/>
    </w:rPr>
  </w:style>
  <w:style w:type="character" w:customStyle="1" w:styleId="14pt5">
    <w:name w:val="Основной текст + 14 pt5"/>
    <w:aliases w:val="Интервал 1 pt"/>
    <w:basedOn w:val="BodyTextChar"/>
    <w:uiPriority w:val="99"/>
    <w:rsid w:val="00B853C7"/>
    <w:rPr>
      <w:spacing w:val="30"/>
      <w:sz w:val="28"/>
      <w:szCs w:val="28"/>
    </w:rPr>
  </w:style>
  <w:style w:type="character" w:customStyle="1" w:styleId="14pt4">
    <w:name w:val="Основной текст + 14 pt4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14pt3">
    <w:name w:val="Основной текст + 14 pt3"/>
    <w:basedOn w:val="BodyTextChar"/>
    <w:uiPriority w:val="99"/>
    <w:rsid w:val="00B853C7"/>
    <w:rPr>
      <w:sz w:val="28"/>
      <w:szCs w:val="28"/>
    </w:rPr>
  </w:style>
  <w:style w:type="character" w:customStyle="1" w:styleId="114pt">
    <w:name w:val="Заголовок №1 + 14 pt"/>
    <w:basedOn w:val="10"/>
    <w:uiPriority w:val="99"/>
    <w:rsid w:val="00B853C7"/>
    <w:rPr>
      <w:sz w:val="28"/>
      <w:szCs w:val="28"/>
    </w:rPr>
  </w:style>
  <w:style w:type="character" w:customStyle="1" w:styleId="14pt2">
    <w:name w:val="Основной текст + 14 pt2"/>
    <w:aliases w:val="Интервал 6 pt"/>
    <w:basedOn w:val="BodyTextChar"/>
    <w:uiPriority w:val="99"/>
    <w:rsid w:val="00B853C7"/>
    <w:rPr>
      <w:spacing w:val="120"/>
      <w:sz w:val="28"/>
      <w:szCs w:val="28"/>
    </w:rPr>
  </w:style>
  <w:style w:type="character" w:customStyle="1" w:styleId="4CourierNew">
    <w:name w:val="Основной текст (4) + Courier New"/>
    <w:aliases w:val="9,5 pt"/>
    <w:basedOn w:val="4"/>
    <w:uiPriority w:val="99"/>
    <w:rsid w:val="00B853C7"/>
    <w:rPr>
      <w:rFonts w:ascii="Courier New" w:hAnsi="Courier New" w:cs="Courier New"/>
      <w:sz w:val="19"/>
      <w:szCs w:val="19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853C7"/>
    <w:rPr>
      <w:rFonts w:cs="Times New Roman"/>
      <w:b/>
      <w:bCs/>
      <w:sz w:val="27"/>
      <w:szCs w:val="27"/>
      <w:u w:val="none"/>
    </w:rPr>
  </w:style>
  <w:style w:type="paragraph" w:customStyle="1" w:styleId="51">
    <w:name w:val="Основной текст (5)1"/>
    <w:basedOn w:val="Normal"/>
    <w:link w:val="5"/>
    <w:uiPriority w:val="99"/>
    <w:rsid w:val="00B853C7"/>
    <w:pPr>
      <w:shd w:val="clear" w:color="auto" w:fill="FFFFFF"/>
      <w:spacing w:line="341" w:lineRule="exact"/>
      <w:jc w:val="center"/>
    </w:pPr>
    <w:rPr>
      <w:b/>
      <w:bCs/>
      <w:color w:val="auto"/>
      <w:sz w:val="27"/>
      <w:szCs w:val="27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B853C7"/>
    <w:rPr>
      <w:rFonts w:ascii="Courier New" w:hAnsi="Courier New" w:cs="Courier New"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22">
    <w:name w:val="Заголовок №2"/>
    <w:basedOn w:val="Normal"/>
    <w:link w:val="21"/>
    <w:uiPriority w:val="99"/>
    <w:rsid w:val="00B853C7"/>
    <w:pPr>
      <w:shd w:val="clear" w:color="auto" w:fill="FFFFFF"/>
      <w:spacing w:line="322" w:lineRule="exact"/>
      <w:ind w:hanging="3160"/>
      <w:outlineLvl w:val="1"/>
    </w:pPr>
    <w:rPr>
      <w:color w:val="auto"/>
      <w:sz w:val="28"/>
      <w:szCs w:val="28"/>
    </w:rPr>
  </w:style>
  <w:style w:type="character" w:customStyle="1" w:styleId="15">
    <w:name w:val="Основной текст + 15"/>
    <w:aliases w:val="5 pt7"/>
    <w:basedOn w:val="BodyTextChar"/>
    <w:uiPriority w:val="99"/>
    <w:rsid w:val="00B853C7"/>
    <w:rPr>
      <w:sz w:val="31"/>
      <w:szCs w:val="31"/>
    </w:rPr>
  </w:style>
  <w:style w:type="character" w:customStyle="1" w:styleId="130">
    <w:name w:val="Заголовок №1 (3)_"/>
    <w:basedOn w:val="DefaultParagraphFont"/>
    <w:link w:val="131"/>
    <w:uiPriority w:val="99"/>
    <w:locked/>
    <w:rsid w:val="00B853C7"/>
    <w:rPr>
      <w:rFonts w:ascii="Times New Roman" w:hAnsi="Times New Roman" w:cs="Times New Roman"/>
      <w:sz w:val="31"/>
      <w:szCs w:val="31"/>
      <w:u w:val="none"/>
    </w:rPr>
  </w:style>
  <w:style w:type="paragraph" w:customStyle="1" w:styleId="131">
    <w:name w:val="Заголовок №1 (3)"/>
    <w:basedOn w:val="Normal"/>
    <w:link w:val="130"/>
    <w:uiPriority w:val="99"/>
    <w:rsid w:val="00B853C7"/>
    <w:pPr>
      <w:shd w:val="clear" w:color="auto" w:fill="FFFFFF"/>
      <w:spacing w:line="355" w:lineRule="exact"/>
      <w:ind w:firstLine="700"/>
      <w:jc w:val="both"/>
      <w:outlineLvl w:val="0"/>
    </w:pPr>
    <w:rPr>
      <w:color w:val="auto"/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B853C7"/>
    <w:rPr>
      <w:sz w:val="28"/>
      <w:szCs w:val="28"/>
    </w:rPr>
  </w:style>
  <w:style w:type="character" w:customStyle="1" w:styleId="50">
    <w:name w:val="Основной текст (5)"/>
    <w:basedOn w:val="5"/>
    <w:uiPriority w:val="99"/>
    <w:rsid w:val="00B853C7"/>
  </w:style>
  <w:style w:type="character" w:customStyle="1" w:styleId="6">
    <w:name w:val="Основной текст (6)_"/>
    <w:basedOn w:val="DefaultParagraphFont"/>
    <w:link w:val="60"/>
    <w:uiPriority w:val="99"/>
    <w:locked/>
    <w:rsid w:val="00B853C7"/>
    <w:rPr>
      <w:rFonts w:cs="Times New Roman"/>
      <w:sz w:val="26"/>
      <w:szCs w:val="26"/>
      <w:u w:val="none"/>
    </w:rPr>
  </w:style>
  <w:style w:type="paragraph" w:customStyle="1" w:styleId="60">
    <w:name w:val="Основной текст (6)"/>
    <w:basedOn w:val="Normal"/>
    <w:link w:val="6"/>
    <w:uiPriority w:val="99"/>
    <w:rsid w:val="00B853C7"/>
    <w:pPr>
      <w:shd w:val="clear" w:color="auto" w:fill="FFFFFF"/>
      <w:spacing w:line="317" w:lineRule="exact"/>
      <w:jc w:val="both"/>
    </w:pPr>
    <w:rPr>
      <w:color w:val="auto"/>
      <w:sz w:val="26"/>
      <w:szCs w:val="26"/>
    </w:rPr>
  </w:style>
  <w:style w:type="character" w:customStyle="1" w:styleId="32">
    <w:name w:val="Колонтитул3"/>
    <w:basedOn w:val="a1"/>
    <w:uiPriority w:val="99"/>
    <w:rsid w:val="00B853C7"/>
    <w:rPr>
      <w:rFonts w:ascii="Courier New" w:hAnsi="Courier New" w:cs="Courier New"/>
      <w:noProof/>
    </w:rPr>
  </w:style>
  <w:style w:type="character" w:customStyle="1" w:styleId="23">
    <w:name w:val="Колонтитул2"/>
    <w:basedOn w:val="a1"/>
    <w:uiPriority w:val="99"/>
    <w:rsid w:val="00B853C7"/>
  </w:style>
  <w:style w:type="character" w:customStyle="1" w:styleId="11pt">
    <w:name w:val="Основной текст + 11 pt"/>
    <w:basedOn w:val="BodyTextChar"/>
    <w:uiPriority w:val="99"/>
    <w:rsid w:val="00B853C7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B853C7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B853C7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1"/>
    <w:uiPriority w:val="99"/>
    <w:rsid w:val="00B853C7"/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Normal"/>
    <w:link w:val="7"/>
    <w:uiPriority w:val="99"/>
    <w:rsid w:val="00B853C7"/>
    <w:pPr>
      <w:shd w:val="clear" w:color="auto" w:fill="FFFFFF"/>
      <w:spacing w:line="250" w:lineRule="exact"/>
    </w:pPr>
    <w:rPr>
      <w:color w:val="auto"/>
      <w:sz w:val="22"/>
      <w:szCs w:val="22"/>
    </w:rPr>
  </w:style>
  <w:style w:type="character" w:customStyle="1" w:styleId="70">
    <w:name w:val="Основной текст (7)"/>
    <w:basedOn w:val="7"/>
    <w:uiPriority w:val="99"/>
    <w:rsid w:val="00B853C7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B853C7"/>
    <w:rPr>
      <w:sz w:val="26"/>
      <w:szCs w:val="26"/>
    </w:rPr>
  </w:style>
  <w:style w:type="character" w:customStyle="1" w:styleId="75">
    <w:name w:val="Основной текст (7)5"/>
    <w:basedOn w:val="DefaultParagraphFont"/>
    <w:uiPriority w:val="99"/>
    <w:rsid w:val="00B853C7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B853C7"/>
    <w:rPr>
      <w:rFonts w:ascii="Corbel" w:hAnsi="Corbel" w:cs="Corbel"/>
      <w:sz w:val="23"/>
      <w:szCs w:val="23"/>
      <w:u w:val="none"/>
    </w:rPr>
  </w:style>
  <w:style w:type="paragraph" w:customStyle="1" w:styleId="81">
    <w:name w:val="Основной текст (8)1"/>
    <w:basedOn w:val="Normal"/>
    <w:link w:val="8"/>
    <w:uiPriority w:val="99"/>
    <w:rsid w:val="00B853C7"/>
    <w:pPr>
      <w:shd w:val="clear" w:color="auto" w:fill="FFFFFF"/>
      <w:spacing w:line="250" w:lineRule="exact"/>
    </w:pPr>
    <w:rPr>
      <w:rFonts w:ascii="Corbel" w:hAnsi="Corbel" w:cs="Corbel"/>
      <w:color w:val="auto"/>
      <w:sz w:val="23"/>
      <w:szCs w:val="23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B853C7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B853C7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B853C7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B853C7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B853C7"/>
  </w:style>
  <w:style w:type="character" w:customStyle="1" w:styleId="73">
    <w:name w:val="Основной текст (7)3"/>
    <w:basedOn w:val="7"/>
    <w:uiPriority w:val="99"/>
    <w:rsid w:val="00B853C7"/>
    <w:rPr>
      <w:u w:val="single"/>
    </w:rPr>
  </w:style>
  <w:style w:type="character" w:customStyle="1" w:styleId="72">
    <w:name w:val="Основной текст (7)2"/>
    <w:basedOn w:val="7"/>
    <w:uiPriority w:val="99"/>
    <w:rsid w:val="00B853C7"/>
  </w:style>
  <w:style w:type="character" w:customStyle="1" w:styleId="9">
    <w:name w:val="Основной текст (9)"/>
    <w:basedOn w:val="DefaultParagraphFont"/>
    <w:uiPriority w:val="99"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B853C7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B853C7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B853C7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B853C7"/>
    <w:rPr>
      <w:noProof/>
      <w:sz w:val="20"/>
      <w:szCs w:val="20"/>
    </w:rPr>
  </w:style>
  <w:style w:type="character" w:customStyle="1" w:styleId="91">
    <w:name w:val="Основной текст (9)_"/>
    <w:basedOn w:val="DefaultParagraphFont"/>
    <w:link w:val="910"/>
    <w:uiPriority w:val="99"/>
    <w:locked/>
    <w:rsid w:val="00B853C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910">
    <w:name w:val="Основной текст (9)1"/>
    <w:basedOn w:val="Normal"/>
    <w:link w:val="91"/>
    <w:uiPriority w:val="99"/>
    <w:rsid w:val="00B853C7"/>
    <w:pPr>
      <w:shd w:val="clear" w:color="auto" w:fill="FFFFFF"/>
      <w:spacing w:line="226" w:lineRule="exact"/>
      <w:jc w:val="both"/>
    </w:pPr>
    <w:rPr>
      <w:b/>
      <w:bCs/>
      <w:color w:val="auto"/>
      <w:sz w:val="19"/>
      <w:szCs w:val="19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B853C7"/>
    <w:rPr>
      <w:rFonts w:ascii="Times New Roman" w:hAnsi="Times New Roman" w:cs="Times New Roman"/>
      <w:sz w:val="28"/>
      <w:szCs w:val="28"/>
      <w:u w:val="none"/>
    </w:rPr>
  </w:style>
  <w:style w:type="paragraph" w:customStyle="1" w:styleId="34">
    <w:name w:val="Заголовок №3"/>
    <w:basedOn w:val="Normal"/>
    <w:link w:val="33"/>
    <w:uiPriority w:val="99"/>
    <w:rsid w:val="00B853C7"/>
    <w:pPr>
      <w:shd w:val="clear" w:color="auto" w:fill="FFFFFF"/>
      <w:spacing w:line="240" w:lineRule="atLeast"/>
      <w:outlineLvl w:val="2"/>
    </w:pPr>
    <w:rPr>
      <w:color w:val="auto"/>
      <w:sz w:val="28"/>
      <w:szCs w:val="28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B853C7"/>
    <w:rPr>
      <w:rFonts w:ascii="Times New Roman" w:hAnsi="Times New Roman" w:cs="Times New Roman"/>
      <w:sz w:val="22"/>
      <w:szCs w:val="22"/>
      <w:u w:val="none"/>
    </w:rPr>
  </w:style>
  <w:style w:type="paragraph" w:customStyle="1" w:styleId="a6">
    <w:name w:val="Подпись к таблице"/>
    <w:basedOn w:val="Normal"/>
    <w:link w:val="a5"/>
    <w:uiPriority w:val="99"/>
    <w:rsid w:val="00B853C7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table" w:styleId="TableGrid">
    <w:name w:val="Table Grid"/>
    <w:basedOn w:val="TableNormal"/>
    <w:uiPriority w:val="99"/>
    <w:rsid w:val="00044402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ConsPlusCell">
    <w:name w:val="ConsPlusCell"/>
    <w:uiPriority w:val="99"/>
    <w:rsid w:val="00FF45F4"/>
    <w:pPr>
      <w:widowControl w:val="0"/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2D2353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89255C"/>
    <w:rPr>
      <w:rFonts w:ascii="Arial" w:hAnsi="Arial"/>
      <w:sz w:val="22"/>
      <w:lang w:val="ru-RU" w:eastAsia="ru-RU"/>
    </w:rPr>
  </w:style>
  <w:style w:type="paragraph" w:customStyle="1" w:styleId="16">
    <w:name w:val="1"/>
    <w:basedOn w:val="Normal"/>
    <w:uiPriority w:val="99"/>
    <w:rsid w:val="002D2353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D23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17">
    <w:name w:val="Обычный (веб)1"/>
    <w:basedOn w:val="Normal"/>
    <w:uiPriority w:val="99"/>
    <w:rsid w:val="00974064"/>
    <w:pPr>
      <w:widowControl/>
      <w:spacing w:before="12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210">
    <w:name w:val="Основной текст 21"/>
    <w:basedOn w:val="Normal"/>
    <w:uiPriority w:val="99"/>
    <w:rsid w:val="00974064"/>
    <w:pPr>
      <w:widowControl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23E6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4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23E6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BC2E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Знак Знак Знак Знак1"/>
    <w:basedOn w:val="Normal"/>
    <w:uiPriority w:val="99"/>
    <w:rsid w:val="006011C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28211F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2z0">
    <w:name w:val="WW8Num2z0"/>
    <w:uiPriority w:val="99"/>
    <w:rsid w:val="0028211F"/>
    <w:rPr>
      <w:rFonts w:ascii="Symbol" w:hAnsi="Symbol"/>
    </w:rPr>
  </w:style>
  <w:style w:type="character" w:customStyle="1" w:styleId="WW8Num2z1">
    <w:name w:val="WW8Num2z1"/>
    <w:uiPriority w:val="99"/>
    <w:rsid w:val="0028211F"/>
    <w:rPr>
      <w:rFonts w:ascii="Courier New" w:hAnsi="Courier New"/>
    </w:rPr>
  </w:style>
  <w:style w:type="character" w:customStyle="1" w:styleId="WW8Num2z2">
    <w:name w:val="WW8Num2z2"/>
    <w:uiPriority w:val="99"/>
    <w:rsid w:val="0028211F"/>
    <w:rPr>
      <w:rFonts w:ascii="Wingdings" w:hAnsi="Wingdings"/>
    </w:rPr>
  </w:style>
  <w:style w:type="character" w:customStyle="1" w:styleId="WW8Num3z0">
    <w:name w:val="WW8Num3z0"/>
    <w:uiPriority w:val="99"/>
    <w:rsid w:val="0028211F"/>
  </w:style>
  <w:style w:type="character" w:customStyle="1" w:styleId="WW8Num3z1">
    <w:name w:val="WW8Num3z1"/>
    <w:uiPriority w:val="99"/>
    <w:rsid w:val="0028211F"/>
  </w:style>
  <w:style w:type="character" w:customStyle="1" w:styleId="WW8Num3z2">
    <w:name w:val="WW8Num3z2"/>
    <w:uiPriority w:val="99"/>
    <w:rsid w:val="0028211F"/>
  </w:style>
  <w:style w:type="character" w:customStyle="1" w:styleId="WW8Num3z3">
    <w:name w:val="WW8Num3z3"/>
    <w:uiPriority w:val="99"/>
    <w:rsid w:val="0028211F"/>
  </w:style>
  <w:style w:type="character" w:customStyle="1" w:styleId="WW8Num3z4">
    <w:name w:val="WW8Num3z4"/>
    <w:uiPriority w:val="99"/>
    <w:rsid w:val="0028211F"/>
  </w:style>
  <w:style w:type="character" w:customStyle="1" w:styleId="WW8Num3z5">
    <w:name w:val="WW8Num3z5"/>
    <w:uiPriority w:val="99"/>
    <w:rsid w:val="0028211F"/>
  </w:style>
  <w:style w:type="character" w:customStyle="1" w:styleId="WW8Num3z6">
    <w:name w:val="WW8Num3z6"/>
    <w:uiPriority w:val="99"/>
    <w:rsid w:val="0028211F"/>
  </w:style>
  <w:style w:type="character" w:customStyle="1" w:styleId="WW8Num3z7">
    <w:name w:val="WW8Num3z7"/>
    <w:uiPriority w:val="99"/>
    <w:rsid w:val="0028211F"/>
  </w:style>
  <w:style w:type="character" w:customStyle="1" w:styleId="WW8Num3z8">
    <w:name w:val="WW8Num3z8"/>
    <w:uiPriority w:val="99"/>
    <w:rsid w:val="0028211F"/>
  </w:style>
  <w:style w:type="character" w:customStyle="1" w:styleId="WW8Num4z0">
    <w:name w:val="WW8Num4z0"/>
    <w:uiPriority w:val="99"/>
    <w:rsid w:val="0028211F"/>
    <w:rPr>
      <w:rFonts w:ascii="Symbol" w:hAnsi="Symbol"/>
    </w:rPr>
  </w:style>
  <w:style w:type="character" w:customStyle="1" w:styleId="WW8Num4z1">
    <w:name w:val="WW8Num4z1"/>
    <w:uiPriority w:val="99"/>
    <w:rsid w:val="0028211F"/>
  </w:style>
  <w:style w:type="character" w:customStyle="1" w:styleId="WW8Num4z2">
    <w:name w:val="WW8Num4z2"/>
    <w:uiPriority w:val="99"/>
    <w:rsid w:val="0028211F"/>
    <w:rPr>
      <w:rFonts w:ascii="Wingdings" w:hAnsi="Wingdings"/>
    </w:rPr>
  </w:style>
  <w:style w:type="character" w:customStyle="1" w:styleId="WW8Num4z4">
    <w:name w:val="WW8Num4z4"/>
    <w:uiPriority w:val="99"/>
    <w:rsid w:val="0028211F"/>
    <w:rPr>
      <w:rFonts w:ascii="Courier New" w:hAnsi="Courier New"/>
    </w:rPr>
  </w:style>
  <w:style w:type="character" w:customStyle="1" w:styleId="WW8Num5z0">
    <w:name w:val="WW8Num5z0"/>
    <w:uiPriority w:val="99"/>
    <w:rsid w:val="0028211F"/>
  </w:style>
  <w:style w:type="character" w:customStyle="1" w:styleId="WW8Num5z1">
    <w:name w:val="WW8Num5z1"/>
    <w:uiPriority w:val="99"/>
    <w:rsid w:val="0028211F"/>
  </w:style>
  <w:style w:type="character" w:customStyle="1" w:styleId="WW8Num5z2">
    <w:name w:val="WW8Num5z2"/>
    <w:uiPriority w:val="99"/>
    <w:rsid w:val="0028211F"/>
  </w:style>
  <w:style w:type="character" w:customStyle="1" w:styleId="WW8Num5z3">
    <w:name w:val="WW8Num5z3"/>
    <w:uiPriority w:val="99"/>
    <w:rsid w:val="0028211F"/>
  </w:style>
  <w:style w:type="character" w:customStyle="1" w:styleId="WW8Num5z4">
    <w:name w:val="WW8Num5z4"/>
    <w:uiPriority w:val="99"/>
    <w:rsid w:val="0028211F"/>
  </w:style>
  <w:style w:type="character" w:customStyle="1" w:styleId="WW8Num5z5">
    <w:name w:val="WW8Num5z5"/>
    <w:uiPriority w:val="99"/>
    <w:rsid w:val="0028211F"/>
  </w:style>
  <w:style w:type="character" w:customStyle="1" w:styleId="WW8Num5z6">
    <w:name w:val="WW8Num5z6"/>
    <w:uiPriority w:val="99"/>
    <w:rsid w:val="0028211F"/>
  </w:style>
  <w:style w:type="character" w:customStyle="1" w:styleId="WW8Num5z7">
    <w:name w:val="WW8Num5z7"/>
    <w:uiPriority w:val="99"/>
    <w:rsid w:val="0028211F"/>
  </w:style>
  <w:style w:type="character" w:customStyle="1" w:styleId="WW8Num5z8">
    <w:name w:val="WW8Num5z8"/>
    <w:uiPriority w:val="99"/>
    <w:rsid w:val="0028211F"/>
  </w:style>
  <w:style w:type="character" w:customStyle="1" w:styleId="WW8Num6z0">
    <w:name w:val="WW8Num6z0"/>
    <w:uiPriority w:val="99"/>
    <w:rsid w:val="0028211F"/>
  </w:style>
  <w:style w:type="character" w:customStyle="1" w:styleId="WW8Num6z1">
    <w:name w:val="WW8Num6z1"/>
    <w:uiPriority w:val="99"/>
    <w:rsid w:val="0028211F"/>
  </w:style>
  <w:style w:type="character" w:customStyle="1" w:styleId="WW8Num6z2">
    <w:name w:val="WW8Num6z2"/>
    <w:uiPriority w:val="99"/>
    <w:rsid w:val="0028211F"/>
  </w:style>
  <w:style w:type="character" w:customStyle="1" w:styleId="WW8Num6z3">
    <w:name w:val="WW8Num6z3"/>
    <w:uiPriority w:val="99"/>
    <w:rsid w:val="0028211F"/>
  </w:style>
  <w:style w:type="character" w:customStyle="1" w:styleId="WW8Num6z4">
    <w:name w:val="WW8Num6z4"/>
    <w:uiPriority w:val="99"/>
    <w:rsid w:val="0028211F"/>
  </w:style>
  <w:style w:type="character" w:customStyle="1" w:styleId="WW8Num6z5">
    <w:name w:val="WW8Num6z5"/>
    <w:uiPriority w:val="99"/>
    <w:rsid w:val="0028211F"/>
  </w:style>
  <w:style w:type="character" w:customStyle="1" w:styleId="WW8Num6z6">
    <w:name w:val="WW8Num6z6"/>
    <w:uiPriority w:val="99"/>
    <w:rsid w:val="0028211F"/>
  </w:style>
  <w:style w:type="character" w:customStyle="1" w:styleId="WW8Num6z7">
    <w:name w:val="WW8Num6z7"/>
    <w:uiPriority w:val="99"/>
    <w:rsid w:val="0028211F"/>
  </w:style>
  <w:style w:type="character" w:customStyle="1" w:styleId="WW8Num6z8">
    <w:name w:val="WW8Num6z8"/>
    <w:uiPriority w:val="99"/>
    <w:rsid w:val="0028211F"/>
  </w:style>
  <w:style w:type="character" w:customStyle="1" w:styleId="WW8Num7z0">
    <w:name w:val="WW8Num7z0"/>
    <w:uiPriority w:val="99"/>
    <w:rsid w:val="0028211F"/>
    <w:rPr>
      <w:sz w:val="28"/>
    </w:rPr>
  </w:style>
  <w:style w:type="character" w:customStyle="1" w:styleId="WW8Num7z1">
    <w:name w:val="WW8Num7z1"/>
    <w:uiPriority w:val="99"/>
    <w:rsid w:val="0028211F"/>
    <w:rPr>
      <w:sz w:val="28"/>
    </w:rPr>
  </w:style>
  <w:style w:type="character" w:customStyle="1" w:styleId="WW8Num7z2">
    <w:name w:val="WW8Num7z2"/>
    <w:uiPriority w:val="99"/>
    <w:rsid w:val="0028211F"/>
    <w:rPr>
      <w:sz w:val="28"/>
    </w:rPr>
  </w:style>
  <w:style w:type="character" w:customStyle="1" w:styleId="WW8Num7z3">
    <w:name w:val="WW8Num7z3"/>
    <w:uiPriority w:val="99"/>
    <w:rsid w:val="0028211F"/>
  </w:style>
  <w:style w:type="character" w:customStyle="1" w:styleId="WW8Num7z4">
    <w:name w:val="WW8Num7z4"/>
    <w:uiPriority w:val="99"/>
    <w:rsid w:val="0028211F"/>
  </w:style>
  <w:style w:type="character" w:customStyle="1" w:styleId="WW8Num7z5">
    <w:name w:val="WW8Num7z5"/>
    <w:uiPriority w:val="99"/>
    <w:rsid w:val="0028211F"/>
  </w:style>
  <w:style w:type="character" w:customStyle="1" w:styleId="WW8Num7z6">
    <w:name w:val="WW8Num7z6"/>
    <w:uiPriority w:val="99"/>
    <w:rsid w:val="0028211F"/>
  </w:style>
  <w:style w:type="character" w:customStyle="1" w:styleId="WW8Num7z7">
    <w:name w:val="WW8Num7z7"/>
    <w:uiPriority w:val="99"/>
    <w:rsid w:val="0028211F"/>
  </w:style>
  <w:style w:type="character" w:customStyle="1" w:styleId="WW8Num7z8">
    <w:name w:val="WW8Num7z8"/>
    <w:uiPriority w:val="99"/>
    <w:rsid w:val="0028211F"/>
  </w:style>
  <w:style w:type="character" w:customStyle="1" w:styleId="WW8Num8z0">
    <w:name w:val="WW8Num8z0"/>
    <w:uiPriority w:val="99"/>
    <w:rsid w:val="0028211F"/>
    <w:rPr>
      <w:rFonts w:ascii="Symbol" w:hAnsi="Symbol"/>
    </w:rPr>
  </w:style>
  <w:style w:type="character" w:customStyle="1" w:styleId="WW8Num8z1">
    <w:name w:val="WW8Num8z1"/>
    <w:uiPriority w:val="99"/>
    <w:rsid w:val="0028211F"/>
    <w:rPr>
      <w:rFonts w:ascii="Courier New" w:hAnsi="Courier New"/>
    </w:rPr>
  </w:style>
  <w:style w:type="character" w:customStyle="1" w:styleId="WW8Num8z2">
    <w:name w:val="WW8Num8z2"/>
    <w:uiPriority w:val="99"/>
    <w:rsid w:val="0028211F"/>
    <w:rPr>
      <w:rFonts w:ascii="Wingdings" w:hAnsi="Wingdings"/>
    </w:rPr>
  </w:style>
  <w:style w:type="character" w:customStyle="1" w:styleId="WW8Num9z0">
    <w:name w:val="WW8Num9z0"/>
    <w:uiPriority w:val="99"/>
    <w:rsid w:val="0028211F"/>
  </w:style>
  <w:style w:type="character" w:customStyle="1" w:styleId="WW8Num9z1">
    <w:name w:val="WW8Num9z1"/>
    <w:uiPriority w:val="99"/>
    <w:rsid w:val="0028211F"/>
  </w:style>
  <w:style w:type="character" w:customStyle="1" w:styleId="WW8Num9z2">
    <w:name w:val="WW8Num9z2"/>
    <w:uiPriority w:val="99"/>
    <w:rsid w:val="0028211F"/>
  </w:style>
  <w:style w:type="character" w:customStyle="1" w:styleId="WW8Num9z3">
    <w:name w:val="WW8Num9z3"/>
    <w:uiPriority w:val="99"/>
    <w:rsid w:val="0028211F"/>
  </w:style>
  <w:style w:type="character" w:customStyle="1" w:styleId="WW8Num9z4">
    <w:name w:val="WW8Num9z4"/>
    <w:uiPriority w:val="99"/>
    <w:rsid w:val="0028211F"/>
  </w:style>
  <w:style w:type="character" w:customStyle="1" w:styleId="WW8Num9z5">
    <w:name w:val="WW8Num9z5"/>
    <w:uiPriority w:val="99"/>
    <w:rsid w:val="0028211F"/>
  </w:style>
  <w:style w:type="character" w:customStyle="1" w:styleId="WW8Num9z6">
    <w:name w:val="WW8Num9z6"/>
    <w:uiPriority w:val="99"/>
    <w:rsid w:val="0028211F"/>
  </w:style>
  <w:style w:type="character" w:customStyle="1" w:styleId="WW8Num9z7">
    <w:name w:val="WW8Num9z7"/>
    <w:uiPriority w:val="99"/>
    <w:rsid w:val="0028211F"/>
  </w:style>
  <w:style w:type="character" w:customStyle="1" w:styleId="WW8Num9z8">
    <w:name w:val="WW8Num9z8"/>
    <w:uiPriority w:val="99"/>
    <w:rsid w:val="0028211F"/>
  </w:style>
  <w:style w:type="character" w:customStyle="1" w:styleId="WW8Num10z0">
    <w:name w:val="WW8Num10z0"/>
    <w:uiPriority w:val="99"/>
    <w:rsid w:val="0028211F"/>
    <w:rPr>
      <w:rFonts w:ascii="Symbol" w:hAnsi="Symbol"/>
    </w:rPr>
  </w:style>
  <w:style w:type="character" w:customStyle="1" w:styleId="WW8Num10z1">
    <w:name w:val="WW8Num10z1"/>
    <w:uiPriority w:val="99"/>
    <w:rsid w:val="0028211F"/>
    <w:rPr>
      <w:rFonts w:ascii="Courier New" w:hAnsi="Courier New"/>
    </w:rPr>
  </w:style>
  <w:style w:type="character" w:customStyle="1" w:styleId="WW8Num10z2">
    <w:name w:val="WW8Num10z2"/>
    <w:uiPriority w:val="99"/>
    <w:rsid w:val="0028211F"/>
    <w:rPr>
      <w:rFonts w:ascii="Wingdings" w:hAnsi="Wingdings"/>
    </w:rPr>
  </w:style>
  <w:style w:type="character" w:customStyle="1" w:styleId="WW8Num11z0">
    <w:name w:val="WW8Num11z0"/>
    <w:uiPriority w:val="99"/>
    <w:rsid w:val="0028211F"/>
    <w:rPr>
      <w:color w:val="auto"/>
      <w:sz w:val="28"/>
    </w:rPr>
  </w:style>
  <w:style w:type="character" w:customStyle="1" w:styleId="WW8Num12z0">
    <w:name w:val="WW8Num12z0"/>
    <w:uiPriority w:val="99"/>
    <w:rsid w:val="0028211F"/>
  </w:style>
  <w:style w:type="character" w:customStyle="1" w:styleId="WW8Num12z1">
    <w:name w:val="WW8Num12z1"/>
    <w:uiPriority w:val="99"/>
    <w:rsid w:val="0028211F"/>
  </w:style>
  <w:style w:type="character" w:customStyle="1" w:styleId="WW8Num12z2">
    <w:name w:val="WW8Num12z2"/>
    <w:uiPriority w:val="99"/>
    <w:rsid w:val="0028211F"/>
  </w:style>
  <w:style w:type="character" w:customStyle="1" w:styleId="WW8Num12z3">
    <w:name w:val="WW8Num12z3"/>
    <w:uiPriority w:val="99"/>
    <w:rsid w:val="0028211F"/>
  </w:style>
  <w:style w:type="character" w:customStyle="1" w:styleId="WW8Num12z4">
    <w:name w:val="WW8Num12z4"/>
    <w:uiPriority w:val="99"/>
    <w:rsid w:val="0028211F"/>
  </w:style>
  <w:style w:type="character" w:customStyle="1" w:styleId="WW8Num12z5">
    <w:name w:val="WW8Num12z5"/>
    <w:uiPriority w:val="99"/>
    <w:rsid w:val="0028211F"/>
  </w:style>
  <w:style w:type="character" w:customStyle="1" w:styleId="WW8Num12z6">
    <w:name w:val="WW8Num12z6"/>
    <w:uiPriority w:val="99"/>
    <w:rsid w:val="0028211F"/>
  </w:style>
  <w:style w:type="character" w:customStyle="1" w:styleId="WW8Num12z7">
    <w:name w:val="WW8Num12z7"/>
    <w:uiPriority w:val="99"/>
    <w:rsid w:val="0028211F"/>
  </w:style>
  <w:style w:type="character" w:customStyle="1" w:styleId="WW8Num12z8">
    <w:name w:val="WW8Num12z8"/>
    <w:uiPriority w:val="99"/>
    <w:rsid w:val="0028211F"/>
  </w:style>
  <w:style w:type="character" w:customStyle="1" w:styleId="WW8Num13z0">
    <w:name w:val="WW8Num13z0"/>
    <w:uiPriority w:val="99"/>
    <w:rsid w:val="0028211F"/>
    <w:rPr>
      <w:rFonts w:ascii="Symbol" w:hAnsi="Symbol"/>
    </w:rPr>
  </w:style>
  <w:style w:type="character" w:customStyle="1" w:styleId="WW8Num13z1">
    <w:name w:val="WW8Num13z1"/>
    <w:uiPriority w:val="99"/>
    <w:rsid w:val="0028211F"/>
    <w:rPr>
      <w:rFonts w:ascii="Courier New" w:hAnsi="Courier New"/>
    </w:rPr>
  </w:style>
  <w:style w:type="character" w:customStyle="1" w:styleId="WW8Num13z2">
    <w:name w:val="WW8Num13z2"/>
    <w:uiPriority w:val="99"/>
    <w:rsid w:val="0028211F"/>
    <w:rPr>
      <w:rFonts w:ascii="Wingdings" w:hAnsi="Wingdings"/>
    </w:rPr>
  </w:style>
  <w:style w:type="character" w:customStyle="1" w:styleId="WW8Num14z0">
    <w:name w:val="WW8Num14z0"/>
    <w:uiPriority w:val="99"/>
    <w:rsid w:val="0028211F"/>
    <w:rPr>
      <w:rFonts w:ascii="Symbol" w:hAnsi="Symbol"/>
    </w:rPr>
  </w:style>
  <w:style w:type="character" w:customStyle="1" w:styleId="WW8Num14z1">
    <w:name w:val="WW8Num14z1"/>
    <w:uiPriority w:val="99"/>
    <w:rsid w:val="0028211F"/>
    <w:rPr>
      <w:rFonts w:ascii="Courier New" w:hAnsi="Courier New"/>
    </w:rPr>
  </w:style>
  <w:style w:type="character" w:customStyle="1" w:styleId="WW8Num14z2">
    <w:name w:val="WW8Num14z2"/>
    <w:uiPriority w:val="99"/>
    <w:rsid w:val="0028211F"/>
    <w:rPr>
      <w:rFonts w:ascii="Wingdings" w:hAnsi="Wingdings"/>
    </w:rPr>
  </w:style>
  <w:style w:type="character" w:customStyle="1" w:styleId="19">
    <w:name w:val="Основной шрифт абзаца1"/>
    <w:uiPriority w:val="99"/>
    <w:rsid w:val="0028211F"/>
  </w:style>
  <w:style w:type="character" w:customStyle="1" w:styleId="a7">
    <w:name w:val="Основной текст_"/>
    <w:basedOn w:val="19"/>
    <w:uiPriority w:val="99"/>
    <w:rsid w:val="0028211F"/>
    <w:rPr>
      <w:rFonts w:cs="Times New Roman"/>
      <w:sz w:val="27"/>
      <w:szCs w:val="27"/>
    </w:rPr>
  </w:style>
  <w:style w:type="paragraph" w:styleId="List">
    <w:name w:val="List"/>
    <w:basedOn w:val="BodyText"/>
    <w:uiPriority w:val="99"/>
    <w:rsid w:val="0028211F"/>
    <w:pPr>
      <w:suppressAutoHyphens/>
    </w:pPr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uiPriority w:val="99"/>
    <w:qFormat/>
    <w:rsid w:val="0028211F"/>
    <w:pPr>
      <w:widowControl/>
      <w:suppressLineNumbers/>
      <w:suppressAutoHyphens/>
      <w:spacing w:before="120" w:after="120"/>
    </w:pPr>
    <w:rPr>
      <w:rFonts w:ascii="Times New Roman" w:eastAsia="Times New Roman" w:hAnsi="Times New Roman" w:cs="Times New Roman"/>
      <w:i/>
      <w:iCs/>
      <w:color w:val="auto"/>
      <w:lang w:eastAsia="zh-CN"/>
    </w:rPr>
  </w:style>
  <w:style w:type="paragraph" w:customStyle="1" w:styleId="1a">
    <w:name w:val="Указатель1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PlusTitle">
    <w:name w:val="ConsPlusTitle"/>
    <w:uiPriority w:val="99"/>
    <w:rsid w:val="0028211F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8">
    <w:name w:val="Содержимое таблицы"/>
    <w:basedOn w:val="Normal"/>
    <w:uiPriority w:val="99"/>
    <w:rsid w:val="0028211F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9">
    <w:name w:val="Заголовок таблицы"/>
    <w:basedOn w:val="a8"/>
    <w:uiPriority w:val="99"/>
    <w:rsid w:val="0028211F"/>
    <w:pPr>
      <w:jc w:val="center"/>
    </w:pPr>
    <w:rPr>
      <w:b/>
      <w:bCs/>
    </w:rPr>
  </w:style>
  <w:style w:type="paragraph" w:customStyle="1" w:styleId="aa">
    <w:name w:val="Содержимое врезки"/>
    <w:basedOn w:val="Normal"/>
    <w:uiPriority w:val="99"/>
    <w:rsid w:val="0028211F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b">
    <w:name w:val="Цитата1"/>
    <w:basedOn w:val="Normal"/>
    <w:uiPriority w:val="99"/>
    <w:rsid w:val="0028211F"/>
    <w:pPr>
      <w:widowControl/>
      <w:suppressAutoHyphens/>
      <w:spacing w:after="283"/>
      <w:ind w:left="567" w:right="567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Title">
    <w:name w:val="Title"/>
    <w:basedOn w:val="a"/>
    <w:next w:val="BodyText"/>
    <w:link w:val="TitleChar"/>
    <w:uiPriority w:val="99"/>
    <w:qFormat/>
    <w:rsid w:val="0028211F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A023E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a"/>
    <w:next w:val="BodyText"/>
    <w:link w:val="SubtitleChar"/>
    <w:uiPriority w:val="99"/>
    <w:qFormat/>
    <w:rsid w:val="0028211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23E6"/>
    <w:rPr>
      <w:rFonts w:ascii="Cambria" w:hAnsi="Cambria" w:cs="Times New Roman"/>
      <w:color w:val="000000"/>
      <w:sz w:val="24"/>
      <w:szCs w:val="24"/>
    </w:rPr>
  </w:style>
  <w:style w:type="character" w:customStyle="1" w:styleId="ab">
    <w:name w:val="Знак Знак"/>
    <w:basedOn w:val="19"/>
    <w:uiPriority w:val="99"/>
    <w:rsid w:val="00544485"/>
    <w:rPr>
      <w:rFonts w:cs="Times New Roman"/>
      <w:sz w:val="27"/>
      <w:szCs w:val="27"/>
    </w:rPr>
  </w:style>
  <w:style w:type="paragraph" w:customStyle="1" w:styleId="1c">
    <w:name w:val="Название объекта1"/>
    <w:basedOn w:val="Normal"/>
    <w:next w:val="Normal"/>
    <w:uiPriority w:val="99"/>
    <w:rsid w:val="00C07BFE"/>
    <w:pPr>
      <w:widowControl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ListParagraph">
    <w:name w:val="List Paragraph"/>
    <w:basedOn w:val="Normal"/>
    <w:uiPriority w:val="99"/>
    <w:qFormat/>
    <w:rsid w:val="0088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52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27B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CB527B"/>
    <w:rPr>
      <w:rFonts w:cs="Times New Roman"/>
    </w:rPr>
  </w:style>
  <w:style w:type="paragraph" w:customStyle="1" w:styleId="24">
    <w:name w:val="Знак Знак Знак Знак2"/>
    <w:basedOn w:val="Normal"/>
    <w:uiPriority w:val="99"/>
    <w:rsid w:val="00CB527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Style11">
    <w:name w:val="Style11"/>
    <w:basedOn w:val="Normal"/>
    <w:uiPriority w:val="99"/>
    <w:rsid w:val="007F5736"/>
    <w:pPr>
      <w:autoSpaceDE w:val="0"/>
      <w:autoSpaceDN w:val="0"/>
      <w:adjustRightInd w:val="0"/>
      <w:spacing w:line="1590" w:lineRule="exact"/>
      <w:ind w:firstLine="220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35">
    <w:name w:val="Знак Знак Знак Знак3"/>
    <w:basedOn w:val="Normal"/>
    <w:uiPriority w:val="99"/>
    <w:rsid w:val="00A9393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1d">
    <w:name w:val="Светлая сетка1"/>
    <w:uiPriority w:val="99"/>
    <w:rsid w:val="00C97910"/>
    <w:rPr>
      <w:rFonts w:ascii="Calibri" w:hAnsi="Calibri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uiPriority w:val="99"/>
    <w:rsid w:val="00C9791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6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27</Pages>
  <Words>5070</Words>
  <Characters>28899</Characters>
  <Application>Microsoft Office Outlook</Application>
  <DocSecurity>0</DocSecurity>
  <Lines>0</Lines>
  <Paragraphs>0</Paragraphs>
  <ScaleCrop>false</ScaleCrop>
  <Company>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ВЛАДИМИРСКОЙ ОБЛАСТИ</dc:title>
  <dc:subject/>
  <dc:creator>Krylova_M</dc:creator>
  <cp:keywords/>
  <dc:description/>
  <cp:lastModifiedBy>Пользователь Windows</cp:lastModifiedBy>
  <cp:revision>5</cp:revision>
  <cp:lastPrinted>2019-01-31T06:19:00Z</cp:lastPrinted>
  <dcterms:created xsi:type="dcterms:W3CDTF">2019-01-31T06:26:00Z</dcterms:created>
  <dcterms:modified xsi:type="dcterms:W3CDTF">2020-02-18T10:21:00Z</dcterms:modified>
</cp:coreProperties>
</file>